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05" w:rsidRPr="00BA7D9F" w:rsidRDefault="002E4C05" w:rsidP="002E4C05">
      <w:pPr>
        <w:spacing w:line="360" w:lineRule="auto"/>
        <w:jc w:val="center"/>
        <w:rPr>
          <w:rFonts w:asciiTheme="majorEastAsia" w:eastAsiaTheme="majorEastAsia" w:hAnsiTheme="majorEastAsia"/>
          <w:b/>
          <w:sz w:val="30"/>
          <w:szCs w:val="30"/>
        </w:rPr>
      </w:pPr>
      <w:r>
        <w:rPr>
          <w:rFonts w:ascii="仿宋_GB2312" w:eastAsia="仿宋_GB2312" w:hint="eastAsia"/>
          <w:b/>
          <w:sz w:val="36"/>
          <w:szCs w:val="36"/>
        </w:rPr>
        <w:t xml:space="preserve"> </w:t>
      </w:r>
      <w:r w:rsidR="003914D3">
        <w:rPr>
          <w:rFonts w:ascii="仿宋_GB2312" w:eastAsia="仿宋_GB2312" w:hint="eastAsia"/>
          <w:b/>
          <w:sz w:val="36"/>
          <w:szCs w:val="36"/>
        </w:rPr>
        <w:t xml:space="preserve"> </w:t>
      </w:r>
      <w:r>
        <w:rPr>
          <w:rFonts w:ascii="仿宋_GB2312" w:eastAsia="仿宋_GB2312" w:hint="eastAsia"/>
          <w:b/>
          <w:sz w:val="36"/>
          <w:szCs w:val="36"/>
        </w:rPr>
        <w:t xml:space="preserve"> </w:t>
      </w:r>
      <w:r w:rsidR="00920672" w:rsidRPr="00BA7D9F">
        <w:rPr>
          <w:rFonts w:asciiTheme="majorEastAsia" w:eastAsiaTheme="majorEastAsia" w:hAnsiTheme="majorEastAsia" w:hint="eastAsia"/>
          <w:b/>
          <w:sz w:val="30"/>
          <w:szCs w:val="30"/>
        </w:rPr>
        <w:t>钢筋原材</w:t>
      </w:r>
      <w:r w:rsidR="00AF2D07" w:rsidRPr="00BA7D9F">
        <w:rPr>
          <w:rFonts w:asciiTheme="majorEastAsia" w:eastAsiaTheme="majorEastAsia" w:hAnsiTheme="majorEastAsia" w:hint="eastAsia"/>
          <w:b/>
          <w:sz w:val="30"/>
          <w:szCs w:val="30"/>
        </w:rPr>
        <w:t>、</w:t>
      </w:r>
      <w:r w:rsidR="00920672" w:rsidRPr="00BA7D9F">
        <w:rPr>
          <w:rFonts w:asciiTheme="majorEastAsia" w:eastAsiaTheme="majorEastAsia" w:hAnsiTheme="majorEastAsia" w:hint="eastAsia"/>
          <w:b/>
          <w:sz w:val="30"/>
          <w:szCs w:val="30"/>
        </w:rPr>
        <w:t>焊（连）接</w:t>
      </w:r>
      <w:r w:rsidR="00AF2D07" w:rsidRPr="00BA7D9F">
        <w:rPr>
          <w:rFonts w:asciiTheme="majorEastAsia" w:eastAsiaTheme="majorEastAsia" w:hAnsiTheme="majorEastAsia" w:hint="eastAsia"/>
          <w:b/>
          <w:sz w:val="30"/>
          <w:szCs w:val="30"/>
        </w:rPr>
        <w:t>检验合同</w:t>
      </w:r>
      <w:r w:rsidR="003914D3" w:rsidRPr="00BA7D9F">
        <w:rPr>
          <w:rFonts w:asciiTheme="majorEastAsia" w:eastAsiaTheme="majorEastAsia" w:hAnsiTheme="majorEastAsia" w:hint="eastAsia"/>
          <w:b/>
          <w:sz w:val="30"/>
          <w:szCs w:val="30"/>
        </w:rPr>
        <w:t>单</w:t>
      </w:r>
    </w:p>
    <w:p w:rsidR="00AF2D07" w:rsidRPr="002E4C05" w:rsidRDefault="004D3575" w:rsidP="002E4C05">
      <w:pPr>
        <w:spacing w:line="360" w:lineRule="auto"/>
        <w:ind w:leftChars="-50" w:left="-105"/>
        <w:rPr>
          <w:b/>
          <w:sz w:val="24"/>
        </w:rPr>
      </w:pPr>
      <w:r w:rsidRPr="002E4C05">
        <w:rPr>
          <w:rFonts w:ascii="黑体" w:eastAsia="黑体" w:hint="eastAsia"/>
          <w:b/>
          <w:sz w:val="24"/>
        </w:rPr>
        <w:t>中心编号：</w:t>
      </w:r>
      <w:r w:rsidR="00AF2D07" w:rsidRPr="002E4C05">
        <w:rPr>
          <w:rFonts w:ascii="黑体" w:eastAsia="黑体" w:hint="eastAsia"/>
          <w:sz w:val="24"/>
        </w:rPr>
        <w:t xml:space="preserve">  </w:t>
      </w:r>
      <w:r w:rsidR="00AF2D07" w:rsidRPr="002E4C05">
        <w:rPr>
          <w:rFonts w:hint="eastAsia"/>
          <w:sz w:val="24"/>
        </w:rPr>
        <w:t xml:space="preserve">                        </w:t>
      </w:r>
      <w:r w:rsidR="00AF2D07" w:rsidRPr="002E4C05">
        <w:rPr>
          <w:rFonts w:hint="eastAsia"/>
          <w:b/>
          <w:sz w:val="24"/>
        </w:rPr>
        <w:t xml:space="preserve"> </w:t>
      </w:r>
      <w:r w:rsidR="00A8038F" w:rsidRPr="002E4C05">
        <w:rPr>
          <w:rFonts w:hint="eastAsia"/>
          <w:b/>
          <w:sz w:val="24"/>
        </w:rPr>
        <w:t xml:space="preserve">             </w:t>
      </w:r>
      <w:r w:rsidR="002E4C05">
        <w:rPr>
          <w:rFonts w:hint="eastAsia"/>
          <w:b/>
          <w:sz w:val="24"/>
        </w:rPr>
        <w:t xml:space="preserve">    </w:t>
      </w:r>
      <w:r w:rsidR="00A8038F" w:rsidRPr="002E4C05">
        <w:rPr>
          <w:rFonts w:hint="eastAsia"/>
          <w:b/>
          <w:sz w:val="24"/>
        </w:rPr>
        <w:t xml:space="preserve">   </w:t>
      </w:r>
      <w:r w:rsidR="00887F64" w:rsidRPr="002E4C05">
        <w:rPr>
          <w:rFonts w:hint="eastAsia"/>
          <w:b/>
          <w:sz w:val="24"/>
        </w:rPr>
        <w:t xml:space="preserve"> </w:t>
      </w:r>
      <w:r w:rsidR="00A8038F" w:rsidRPr="002E4C05">
        <w:rPr>
          <w:rFonts w:hint="eastAsia"/>
          <w:b/>
          <w:sz w:val="24"/>
        </w:rPr>
        <w:t xml:space="preserve"> </w:t>
      </w:r>
      <w:r w:rsidR="00F511EB" w:rsidRPr="002E4C05">
        <w:rPr>
          <w:rFonts w:ascii="黑体" w:eastAsia="黑体" w:hint="eastAsia"/>
          <w:b/>
          <w:sz w:val="24"/>
        </w:rPr>
        <w:t xml:space="preserve"> </w:t>
      </w:r>
      <w:r w:rsidRPr="002E4C05">
        <w:rPr>
          <w:rFonts w:ascii="黑体" w:eastAsia="黑体" w:hint="eastAsia"/>
          <w:b/>
          <w:sz w:val="24"/>
        </w:rPr>
        <w:t>工程代号：</w:t>
      </w:r>
    </w:p>
    <w:tbl>
      <w:tblPr>
        <w:tblW w:w="1053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98"/>
        <w:gridCol w:w="1417"/>
        <w:gridCol w:w="426"/>
        <w:gridCol w:w="283"/>
        <w:gridCol w:w="567"/>
        <w:gridCol w:w="7"/>
        <w:gridCol w:w="1127"/>
        <w:gridCol w:w="709"/>
        <w:gridCol w:w="1276"/>
        <w:gridCol w:w="567"/>
        <w:gridCol w:w="567"/>
        <w:gridCol w:w="333"/>
        <w:gridCol w:w="234"/>
        <w:gridCol w:w="1417"/>
        <w:gridCol w:w="7"/>
      </w:tblGrid>
      <w:tr w:rsidR="003477D7" w:rsidRPr="00CB40E9" w:rsidTr="001D056B">
        <w:trPr>
          <w:trHeight w:val="482"/>
        </w:trPr>
        <w:tc>
          <w:tcPr>
            <w:tcW w:w="1598" w:type="dxa"/>
            <w:tcBorders>
              <w:top w:val="single" w:sz="12" w:space="0" w:color="auto"/>
              <w:left w:val="single" w:sz="12" w:space="0" w:color="auto"/>
            </w:tcBorders>
            <w:vAlign w:val="center"/>
          </w:tcPr>
          <w:p w:rsidR="003477D7" w:rsidRPr="00FB332C" w:rsidRDefault="003477D7" w:rsidP="00025D39">
            <w:pPr>
              <w:jc w:val="center"/>
              <w:rPr>
                <w:rFonts w:ascii="宋体" w:hAnsi="宋体"/>
                <w:szCs w:val="21"/>
              </w:rPr>
            </w:pPr>
            <w:r w:rsidRPr="00FB332C">
              <w:rPr>
                <w:rFonts w:ascii="宋体" w:hAnsi="宋体" w:hint="eastAsia"/>
                <w:szCs w:val="21"/>
              </w:rPr>
              <w:t>委托单位</w:t>
            </w:r>
          </w:p>
        </w:tc>
        <w:tc>
          <w:tcPr>
            <w:tcW w:w="8937" w:type="dxa"/>
            <w:gridSpan w:val="14"/>
            <w:tcBorders>
              <w:top w:val="single" w:sz="12" w:space="0" w:color="auto"/>
              <w:right w:val="single" w:sz="12" w:space="0" w:color="auto"/>
            </w:tcBorders>
            <w:vAlign w:val="center"/>
          </w:tcPr>
          <w:p w:rsidR="003477D7" w:rsidRPr="00FB332C" w:rsidRDefault="003477D7" w:rsidP="00CB40E9">
            <w:pPr>
              <w:jc w:val="center"/>
              <w:rPr>
                <w:rFonts w:ascii="宋体" w:hAnsi="宋体"/>
                <w:szCs w:val="21"/>
              </w:rPr>
            </w:pPr>
          </w:p>
        </w:tc>
      </w:tr>
      <w:tr w:rsidR="00AB63B0" w:rsidRPr="00CB40E9" w:rsidTr="001D056B">
        <w:trPr>
          <w:trHeight w:val="482"/>
        </w:trPr>
        <w:tc>
          <w:tcPr>
            <w:tcW w:w="1598" w:type="dxa"/>
            <w:tcBorders>
              <w:left w:val="single" w:sz="12" w:space="0" w:color="auto"/>
            </w:tcBorders>
            <w:vAlign w:val="center"/>
          </w:tcPr>
          <w:p w:rsidR="005103B2" w:rsidRPr="00FB332C" w:rsidRDefault="005103B2" w:rsidP="00025D39">
            <w:pPr>
              <w:jc w:val="center"/>
              <w:rPr>
                <w:rFonts w:ascii="宋体" w:hAnsi="宋体"/>
                <w:szCs w:val="21"/>
              </w:rPr>
            </w:pPr>
            <w:r w:rsidRPr="00FB332C">
              <w:rPr>
                <w:rFonts w:ascii="宋体" w:hAnsi="宋体" w:hint="eastAsia"/>
                <w:szCs w:val="21"/>
              </w:rPr>
              <w:t>工程名称</w:t>
            </w:r>
          </w:p>
        </w:tc>
        <w:tc>
          <w:tcPr>
            <w:tcW w:w="5812" w:type="dxa"/>
            <w:gridSpan w:val="8"/>
            <w:vAlign w:val="center"/>
          </w:tcPr>
          <w:p w:rsidR="005103B2" w:rsidRPr="00FB332C" w:rsidRDefault="005103B2" w:rsidP="00CB40E9">
            <w:pPr>
              <w:jc w:val="center"/>
              <w:rPr>
                <w:rFonts w:ascii="宋体" w:hAnsi="宋体"/>
                <w:szCs w:val="21"/>
              </w:rPr>
            </w:pPr>
          </w:p>
        </w:tc>
        <w:tc>
          <w:tcPr>
            <w:tcW w:w="1134" w:type="dxa"/>
            <w:gridSpan w:val="2"/>
            <w:vAlign w:val="center"/>
          </w:tcPr>
          <w:p w:rsidR="005103B2" w:rsidRPr="00FB332C" w:rsidRDefault="005103B2" w:rsidP="00CB40E9">
            <w:pPr>
              <w:jc w:val="center"/>
              <w:rPr>
                <w:rFonts w:ascii="宋体" w:hAnsi="宋体"/>
                <w:szCs w:val="21"/>
              </w:rPr>
            </w:pPr>
            <w:r w:rsidRPr="00FB332C">
              <w:rPr>
                <w:rFonts w:ascii="宋体" w:hAnsi="宋体" w:hint="eastAsia"/>
                <w:szCs w:val="21"/>
              </w:rPr>
              <w:t>使用部位</w:t>
            </w:r>
          </w:p>
        </w:tc>
        <w:tc>
          <w:tcPr>
            <w:tcW w:w="1991" w:type="dxa"/>
            <w:gridSpan w:val="4"/>
            <w:tcBorders>
              <w:right w:val="single" w:sz="12" w:space="0" w:color="auto"/>
            </w:tcBorders>
            <w:vAlign w:val="center"/>
          </w:tcPr>
          <w:p w:rsidR="005103B2" w:rsidRPr="00FB332C" w:rsidRDefault="005103B2" w:rsidP="00CB40E9">
            <w:pPr>
              <w:jc w:val="center"/>
              <w:rPr>
                <w:rFonts w:ascii="宋体" w:hAnsi="宋体"/>
                <w:szCs w:val="21"/>
              </w:rPr>
            </w:pPr>
          </w:p>
        </w:tc>
      </w:tr>
      <w:tr w:rsidR="00044080" w:rsidRPr="00CB40E9" w:rsidTr="001D056B">
        <w:trPr>
          <w:trHeight w:val="482"/>
        </w:trPr>
        <w:tc>
          <w:tcPr>
            <w:tcW w:w="1598" w:type="dxa"/>
            <w:tcBorders>
              <w:left w:val="single" w:sz="12" w:space="0" w:color="auto"/>
            </w:tcBorders>
            <w:vAlign w:val="center"/>
          </w:tcPr>
          <w:p w:rsidR="00044080" w:rsidRPr="00FB332C" w:rsidRDefault="00044080" w:rsidP="004D6535">
            <w:pPr>
              <w:jc w:val="center"/>
              <w:rPr>
                <w:rFonts w:ascii="宋体" w:hAnsi="宋体"/>
                <w:szCs w:val="21"/>
              </w:rPr>
            </w:pPr>
            <w:r>
              <w:rPr>
                <w:rFonts w:ascii="宋体" w:hAnsi="宋体" w:hint="eastAsia"/>
                <w:szCs w:val="21"/>
              </w:rPr>
              <w:t>见证人</w:t>
            </w:r>
          </w:p>
        </w:tc>
        <w:tc>
          <w:tcPr>
            <w:tcW w:w="1417" w:type="dxa"/>
            <w:vAlign w:val="center"/>
          </w:tcPr>
          <w:p w:rsidR="00044080" w:rsidRPr="00FB332C" w:rsidRDefault="00044080" w:rsidP="004D6535">
            <w:pPr>
              <w:jc w:val="center"/>
              <w:rPr>
                <w:rFonts w:ascii="宋体" w:hAnsi="宋体"/>
                <w:szCs w:val="21"/>
              </w:rPr>
            </w:pPr>
          </w:p>
        </w:tc>
        <w:tc>
          <w:tcPr>
            <w:tcW w:w="1283" w:type="dxa"/>
            <w:gridSpan w:val="4"/>
            <w:vAlign w:val="center"/>
          </w:tcPr>
          <w:p w:rsidR="00044080" w:rsidRPr="00FB332C" w:rsidRDefault="006962BD" w:rsidP="004D6535">
            <w:pPr>
              <w:jc w:val="center"/>
              <w:rPr>
                <w:rFonts w:ascii="宋体" w:hAnsi="宋体"/>
                <w:szCs w:val="21"/>
              </w:rPr>
            </w:pPr>
            <w:r>
              <w:rPr>
                <w:rFonts w:ascii="宋体" w:hAnsi="宋体" w:hint="eastAsia"/>
                <w:szCs w:val="21"/>
              </w:rPr>
              <w:t>见证人</w:t>
            </w:r>
            <w:r w:rsidR="00044080">
              <w:rPr>
                <w:rFonts w:ascii="宋体" w:hAnsi="宋体" w:hint="eastAsia"/>
                <w:szCs w:val="21"/>
              </w:rPr>
              <w:t>电话</w:t>
            </w:r>
          </w:p>
        </w:tc>
        <w:tc>
          <w:tcPr>
            <w:tcW w:w="1836" w:type="dxa"/>
            <w:gridSpan w:val="2"/>
            <w:vAlign w:val="center"/>
          </w:tcPr>
          <w:p w:rsidR="00044080" w:rsidRPr="00FB332C" w:rsidRDefault="00044080" w:rsidP="004D6535">
            <w:pPr>
              <w:jc w:val="center"/>
              <w:rPr>
                <w:rFonts w:ascii="宋体" w:hAnsi="宋体"/>
                <w:szCs w:val="21"/>
              </w:rPr>
            </w:pPr>
          </w:p>
        </w:tc>
        <w:tc>
          <w:tcPr>
            <w:tcW w:w="1276" w:type="dxa"/>
            <w:vAlign w:val="center"/>
          </w:tcPr>
          <w:p w:rsidR="00044080" w:rsidRPr="00FB332C" w:rsidRDefault="00044080" w:rsidP="004D6535">
            <w:pPr>
              <w:jc w:val="center"/>
              <w:rPr>
                <w:rFonts w:ascii="宋体" w:hAnsi="宋体"/>
                <w:szCs w:val="21"/>
              </w:rPr>
            </w:pPr>
            <w:r w:rsidRPr="00FB332C">
              <w:rPr>
                <w:rFonts w:ascii="宋体" w:hAnsi="宋体" w:hint="eastAsia"/>
                <w:szCs w:val="21"/>
              </w:rPr>
              <w:t>检验类别</w:t>
            </w:r>
          </w:p>
        </w:tc>
        <w:tc>
          <w:tcPr>
            <w:tcW w:w="3125" w:type="dxa"/>
            <w:gridSpan w:val="6"/>
            <w:tcBorders>
              <w:right w:val="single" w:sz="12" w:space="0" w:color="auto"/>
            </w:tcBorders>
            <w:vAlign w:val="center"/>
          </w:tcPr>
          <w:p w:rsidR="00044080" w:rsidRPr="00FB332C" w:rsidRDefault="00044080" w:rsidP="00CB40E9">
            <w:pPr>
              <w:jc w:val="center"/>
              <w:rPr>
                <w:rFonts w:ascii="宋体" w:hAnsi="宋体"/>
                <w:szCs w:val="21"/>
              </w:rPr>
            </w:pPr>
            <w:r w:rsidRPr="00FB332C">
              <w:rPr>
                <w:rFonts w:ascii="宋体" w:hAnsi="宋体"/>
                <w:spacing w:val="-20"/>
                <w:szCs w:val="21"/>
              </w:rPr>
              <w:t>□</w:t>
            </w:r>
            <w:r w:rsidRPr="00FB332C">
              <w:rPr>
                <w:rFonts w:ascii="宋体" w:hAnsi="宋体" w:hint="eastAsia"/>
                <w:spacing w:val="-20"/>
                <w:szCs w:val="21"/>
              </w:rPr>
              <w:t xml:space="preserve"> 委托检验  </w:t>
            </w:r>
            <w:r>
              <w:rPr>
                <w:rFonts w:ascii="宋体" w:hAnsi="宋体" w:hint="eastAsia"/>
                <w:spacing w:val="-20"/>
                <w:szCs w:val="21"/>
              </w:rPr>
              <w:t xml:space="preserve"> </w:t>
            </w:r>
            <w:r w:rsidRPr="00FB332C">
              <w:rPr>
                <w:rFonts w:ascii="宋体" w:hAnsi="宋体" w:hint="eastAsia"/>
                <w:spacing w:val="-20"/>
                <w:szCs w:val="21"/>
              </w:rPr>
              <w:t xml:space="preserve"> </w:t>
            </w:r>
            <w:r w:rsidRPr="00FB332C">
              <w:rPr>
                <w:rFonts w:ascii="宋体" w:hAnsi="宋体"/>
                <w:spacing w:val="-20"/>
                <w:szCs w:val="21"/>
              </w:rPr>
              <w:t>□</w:t>
            </w:r>
            <w:r w:rsidRPr="00FB332C">
              <w:rPr>
                <w:rFonts w:ascii="宋体" w:hAnsi="宋体" w:hint="eastAsia"/>
                <w:spacing w:val="-20"/>
                <w:szCs w:val="21"/>
              </w:rPr>
              <w:t xml:space="preserve"> 见证检验</w:t>
            </w:r>
          </w:p>
        </w:tc>
      </w:tr>
      <w:tr w:rsidR="00044080" w:rsidRPr="00CB40E9" w:rsidTr="0072667C">
        <w:trPr>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样品名称</w:t>
            </w:r>
          </w:p>
        </w:tc>
        <w:tc>
          <w:tcPr>
            <w:tcW w:w="2693" w:type="dxa"/>
            <w:gridSpan w:val="4"/>
            <w:vAlign w:val="center"/>
          </w:tcPr>
          <w:p w:rsidR="00044080" w:rsidRPr="00FB332C" w:rsidRDefault="00044080" w:rsidP="00CB40E9">
            <w:pPr>
              <w:jc w:val="center"/>
              <w:rPr>
                <w:rFonts w:ascii="宋体" w:hAnsi="宋体"/>
                <w:szCs w:val="21"/>
              </w:rPr>
            </w:pPr>
            <w:r w:rsidRPr="00FB332C">
              <w:rPr>
                <w:rFonts w:ascii="宋体" w:hAnsi="宋体" w:hint="eastAsia"/>
                <w:szCs w:val="21"/>
              </w:rPr>
              <w:t xml:space="preserve"> □带肋     □光圆   </w:t>
            </w:r>
          </w:p>
        </w:tc>
        <w:tc>
          <w:tcPr>
            <w:tcW w:w="6244" w:type="dxa"/>
            <w:gridSpan w:val="10"/>
            <w:tcBorders>
              <w:right w:val="single" w:sz="12" w:space="0" w:color="auto"/>
            </w:tcBorders>
            <w:vAlign w:val="center"/>
          </w:tcPr>
          <w:p w:rsidR="00044080" w:rsidRPr="00FB332C" w:rsidRDefault="00044080" w:rsidP="00CB40E9">
            <w:pPr>
              <w:jc w:val="center"/>
              <w:rPr>
                <w:rFonts w:ascii="宋体" w:hAnsi="宋体"/>
                <w:szCs w:val="21"/>
              </w:rPr>
            </w:pPr>
            <w:r w:rsidRPr="00FB332C">
              <w:rPr>
                <w:rFonts w:ascii="宋体" w:hAnsi="宋体" w:hint="eastAsia"/>
                <w:szCs w:val="21"/>
              </w:rPr>
              <w:t>□机连   □焊接   □其它：________</w:t>
            </w:r>
          </w:p>
        </w:tc>
      </w:tr>
      <w:tr w:rsidR="00044080" w:rsidRPr="00CB40E9" w:rsidTr="0072667C">
        <w:trPr>
          <w:gridAfter w:val="1"/>
          <w:wAfter w:w="7" w:type="dxa"/>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试件编号</w:t>
            </w:r>
          </w:p>
        </w:tc>
        <w:tc>
          <w:tcPr>
            <w:tcW w:w="1843" w:type="dxa"/>
            <w:gridSpan w:val="2"/>
            <w:vAlign w:val="center"/>
          </w:tcPr>
          <w:p w:rsidR="00044080" w:rsidRPr="00FB332C" w:rsidRDefault="00044080" w:rsidP="00CB40E9">
            <w:pPr>
              <w:jc w:val="center"/>
              <w:rPr>
                <w:rFonts w:ascii="宋体" w:hAnsi="宋体"/>
                <w:szCs w:val="21"/>
              </w:rPr>
            </w:pPr>
          </w:p>
        </w:tc>
        <w:tc>
          <w:tcPr>
            <w:tcW w:w="850" w:type="dxa"/>
            <w:gridSpan w:val="2"/>
            <w:vAlign w:val="center"/>
          </w:tcPr>
          <w:p w:rsidR="00044080" w:rsidRPr="00FB332C" w:rsidRDefault="00044080" w:rsidP="0072667C">
            <w:pPr>
              <w:jc w:val="center"/>
              <w:rPr>
                <w:rFonts w:ascii="宋体" w:hAnsi="宋体"/>
                <w:szCs w:val="21"/>
              </w:rPr>
            </w:pPr>
            <w:r w:rsidRPr="00FB332C">
              <w:rPr>
                <w:rFonts w:ascii="宋体" w:hAnsi="宋体" w:hint="eastAsia"/>
                <w:szCs w:val="21"/>
              </w:rPr>
              <w:t>牌 号等 级</w:t>
            </w:r>
          </w:p>
        </w:tc>
        <w:tc>
          <w:tcPr>
            <w:tcW w:w="6237" w:type="dxa"/>
            <w:gridSpan w:val="9"/>
            <w:tcBorders>
              <w:right w:val="single" w:sz="12" w:space="0" w:color="auto"/>
            </w:tcBorders>
            <w:vAlign w:val="center"/>
          </w:tcPr>
          <w:p w:rsidR="00044080" w:rsidRPr="00FB332C" w:rsidRDefault="00044080" w:rsidP="00320933">
            <w:pPr>
              <w:widowControl/>
              <w:jc w:val="left"/>
              <w:rPr>
                <w:szCs w:val="21"/>
              </w:rPr>
            </w:pPr>
            <w:r w:rsidRPr="00FB332C">
              <w:rPr>
                <w:rFonts w:ascii="宋体" w:hAnsi="宋体" w:hint="eastAsia"/>
                <w:szCs w:val="21"/>
              </w:rPr>
              <w:t>□</w:t>
            </w:r>
            <w:r w:rsidRPr="00FB332C">
              <w:rPr>
                <w:rFonts w:hint="eastAsia"/>
                <w:szCs w:val="21"/>
              </w:rPr>
              <w:t>HRB335</w:t>
            </w:r>
            <w:r w:rsidRPr="00FB332C">
              <w:rPr>
                <w:rFonts w:hint="eastAsia"/>
                <w:szCs w:val="21"/>
              </w:rPr>
              <w:t>（</w:t>
            </w:r>
            <w:r w:rsidRPr="00FB332C">
              <w:rPr>
                <w:rFonts w:hint="eastAsia"/>
                <w:szCs w:val="21"/>
              </w:rPr>
              <w:t>II</w:t>
            </w:r>
            <w:r w:rsidRPr="00FB332C">
              <w:rPr>
                <w:rFonts w:hint="eastAsia"/>
                <w:szCs w:val="21"/>
              </w:rPr>
              <w:t>级）</w:t>
            </w:r>
            <w:r w:rsidRPr="00FB332C">
              <w:rPr>
                <w:rFonts w:hint="eastAsia"/>
                <w:szCs w:val="21"/>
              </w:rPr>
              <w:t xml:space="preserve"> </w:t>
            </w:r>
            <w:r w:rsidRPr="00FB332C">
              <w:rPr>
                <w:rFonts w:ascii="宋体" w:hAnsi="宋体" w:hint="eastAsia"/>
                <w:szCs w:val="21"/>
              </w:rPr>
              <w:t>□</w:t>
            </w:r>
            <w:r w:rsidRPr="00FB332C">
              <w:rPr>
                <w:rFonts w:hint="eastAsia"/>
                <w:szCs w:val="21"/>
              </w:rPr>
              <w:t>HRB400</w:t>
            </w:r>
            <w:r w:rsidRPr="00FB332C">
              <w:rPr>
                <w:rFonts w:hint="eastAsia"/>
                <w:szCs w:val="21"/>
              </w:rPr>
              <w:t>（</w:t>
            </w:r>
            <w:r w:rsidRPr="00FB332C">
              <w:rPr>
                <w:rFonts w:hint="eastAsia"/>
                <w:szCs w:val="21"/>
              </w:rPr>
              <w:t>III</w:t>
            </w:r>
            <w:r w:rsidRPr="00FB332C">
              <w:rPr>
                <w:rFonts w:hint="eastAsia"/>
                <w:szCs w:val="21"/>
              </w:rPr>
              <w:t>级）</w:t>
            </w:r>
            <w:r w:rsidRPr="00FB332C">
              <w:rPr>
                <w:rFonts w:hint="eastAsia"/>
                <w:szCs w:val="21"/>
              </w:rPr>
              <w:t xml:space="preserve"> </w:t>
            </w:r>
            <w:r w:rsidRPr="00FB332C">
              <w:rPr>
                <w:rFonts w:ascii="宋体" w:hAnsi="宋体" w:hint="eastAsia"/>
                <w:szCs w:val="21"/>
              </w:rPr>
              <w:t>□</w:t>
            </w:r>
            <w:r w:rsidRPr="00FB332C">
              <w:rPr>
                <w:rFonts w:hint="eastAsia"/>
                <w:szCs w:val="21"/>
              </w:rPr>
              <w:t xml:space="preserve">HRB335E </w:t>
            </w:r>
            <w:r w:rsidRPr="00FB332C">
              <w:rPr>
                <w:rFonts w:ascii="宋体" w:hAnsi="宋体" w:hint="eastAsia"/>
                <w:szCs w:val="21"/>
              </w:rPr>
              <w:t>□</w:t>
            </w:r>
            <w:r w:rsidRPr="00FB332C">
              <w:rPr>
                <w:rFonts w:hint="eastAsia"/>
                <w:szCs w:val="21"/>
              </w:rPr>
              <w:t>HRB400E</w:t>
            </w:r>
          </w:p>
          <w:p w:rsidR="00044080" w:rsidRPr="00FB332C" w:rsidRDefault="00044080" w:rsidP="00320933">
            <w:pPr>
              <w:widowControl/>
              <w:jc w:val="left"/>
              <w:rPr>
                <w:rFonts w:ascii="宋体" w:hAnsi="宋体"/>
                <w:szCs w:val="21"/>
              </w:rPr>
            </w:pPr>
            <w:r w:rsidRPr="00FB332C">
              <w:rPr>
                <w:rFonts w:ascii="宋体" w:hAnsi="宋体" w:hint="eastAsia"/>
                <w:szCs w:val="21"/>
              </w:rPr>
              <w:t>□</w:t>
            </w:r>
            <w:r w:rsidRPr="00FB332C">
              <w:rPr>
                <w:rFonts w:hint="eastAsia"/>
                <w:szCs w:val="21"/>
              </w:rPr>
              <w:t xml:space="preserve">HPB300   </w:t>
            </w:r>
            <w:r w:rsidRPr="00FB332C">
              <w:rPr>
                <w:rFonts w:ascii="宋体" w:hAnsi="宋体" w:hint="eastAsia"/>
                <w:szCs w:val="21"/>
              </w:rPr>
              <w:t>□</w:t>
            </w:r>
            <w:r w:rsidRPr="00FB332C">
              <w:rPr>
                <w:rFonts w:hint="eastAsia"/>
                <w:szCs w:val="21"/>
              </w:rPr>
              <w:t>其他：</w:t>
            </w:r>
            <w:r w:rsidRPr="00FB332C">
              <w:rPr>
                <w:rFonts w:hint="eastAsia"/>
                <w:szCs w:val="21"/>
              </w:rPr>
              <w:t>_________</w:t>
            </w:r>
          </w:p>
        </w:tc>
      </w:tr>
      <w:tr w:rsidR="00044080" w:rsidRPr="00CB40E9" w:rsidTr="0072667C">
        <w:trPr>
          <w:gridAfter w:val="1"/>
          <w:wAfter w:w="7" w:type="dxa"/>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 xml:space="preserve">直    </w:t>
            </w:r>
            <w:proofErr w:type="gramStart"/>
            <w:r w:rsidRPr="00FB332C">
              <w:rPr>
                <w:rFonts w:ascii="宋体" w:hAnsi="宋体" w:hint="eastAsia"/>
                <w:szCs w:val="21"/>
              </w:rPr>
              <w:t>径</w:t>
            </w:r>
            <w:proofErr w:type="gramEnd"/>
          </w:p>
          <w:p w:rsidR="00044080" w:rsidRPr="00FB332C" w:rsidRDefault="00044080" w:rsidP="00025D39">
            <w:pPr>
              <w:jc w:val="center"/>
              <w:rPr>
                <w:szCs w:val="21"/>
              </w:rPr>
            </w:pPr>
            <w:r w:rsidRPr="00FB332C">
              <w:rPr>
                <w:rFonts w:hAnsi="宋体"/>
                <w:szCs w:val="21"/>
              </w:rPr>
              <w:t>（</w:t>
            </w:r>
            <w:r w:rsidRPr="00FB332C">
              <w:rPr>
                <w:szCs w:val="21"/>
              </w:rPr>
              <w:t>mm</w:t>
            </w:r>
            <w:r w:rsidRPr="00FB332C">
              <w:rPr>
                <w:rFonts w:hAnsi="宋体"/>
                <w:szCs w:val="21"/>
              </w:rPr>
              <w:t>）</w:t>
            </w:r>
          </w:p>
        </w:tc>
        <w:tc>
          <w:tcPr>
            <w:tcW w:w="1843" w:type="dxa"/>
            <w:gridSpan w:val="2"/>
            <w:vAlign w:val="center"/>
          </w:tcPr>
          <w:p w:rsidR="00044080" w:rsidRPr="00FB332C" w:rsidRDefault="00044080" w:rsidP="00CB40E9">
            <w:pPr>
              <w:jc w:val="center"/>
              <w:rPr>
                <w:rFonts w:ascii="宋体" w:hAnsi="宋体"/>
                <w:szCs w:val="21"/>
              </w:rPr>
            </w:pPr>
          </w:p>
        </w:tc>
        <w:tc>
          <w:tcPr>
            <w:tcW w:w="850" w:type="dxa"/>
            <w:gridSpan w:val="2"/>
            <w:vAlign w:val="center"/>
          </w:tcPr>
          <w:p w:rsidR="00044080" w:rsidRPr="00FB332C" w:rsidRDefault="00044080" w:rsidP="0072667C">
            <w:pPr>
              <w:jc w:val="center"/>
              <w:rPr>
                <w:rFonts w:ascii="宋体" w:hAnsi="宋体"/>
                <w:szCs w:val="21"/>
              </w:rPr>
            </w:pPr>
            <w:r w:rsidRPr="00FB332C">
              <w:rPr>
                <w:rFonts w:ascii="宋体" w:hAnsi="宋体" w:hint="eastAsia"/>
                <w:szCs w:val="21"/>
              </w:rPr>
              <w:t xml:space="preserve">接 </w:t>
            </w:r>
            <w:proofErr w:type="gramStart"/>
            <w:r w:rsidRPr="00FB332C">
              <w:rPr>
                <w:rFonts w:ascii="宋体" w:hAnsi="宋体" w:hint="eastAsia"/>
                <w:szCs w:val="21"/>
              </w:rPr>
              <w:t>头种</w:t>
            </w:r>
            <w:proofErr w:type="gramEnd"/>
            <w:r w:rsidRPr="00FB332C">
              <w:rPr>
                <w:rFonts w:ascii="宋体" w:hAnsi="宋体" w:hint="eastAsia"/>
                <w:szCs w:val="21"/>
              </w:rPr>
              <w:t xml:space="preserve"> 类</w:t>
            </w:r>
          </w:p>
        </w:tc>
        <w:tc>
          <w:tcPr>
            <w:tcW w:w="6237" w:type="dxa"/>
            <w:gridSpan w:val="9"/>
            <w:tcBorders>
              <w:right w:val="single" w:sz="12" w:space="0" w:color="auto"/>
            </w:tcBorders>
            <w:vAlign w:val="center"/>
          </w:tcPr>
          <w:p w:rsidR="00044080" w:rsidRPr="00FB332C" w:rsidRDefault="00044080" w:rsidP="00CB40E9">
            <w:pPr>
              <w:rPr>
                <w:rFonts w:ascii="宋体" w:hAnsi="宋体"/>
                <w:szCs w:val="21"/>
              </w:rPr>
            </w:pPr>
            <w:r w:rsidRPr="00FB332C">
              <w:rPr>
                <w:rFonts w:ascii="宋体" w:hAnsi="宋体" w:hint="eastAsia"/>
                <w:szCs w:val="21"/>
              </w:rPr>
              <w:t>□滚轧直螺纹   □套筒挤压   □其它</w:t>
            </w:r>
            <w:r w:rsidRPr="00FB332C">
              <w:rPr>
                <w:rFonts w:ascii="宋体" w:hAnsi="宋体"/>
                <w:szCs w:val="21"/>
              </w:rPr>
              <w:t>:</w:t>
            </w:r>
          </w:p>
          <w:p w:rsidR="00044080" w:rsidRPr="00FB332C" w:rsidRDefault="00044080" w:rsidP="00CB40E9">
            <w:pPr>
              <w:rPr>
                <w:rFonts w:ascii="宋体" w:hAnsi="宋体"/>
                <w:szCs w:val="21"/>
              </w:rPr>
            </w:pPr>
            <w:r w:rsidRPr="00FB332C">
              <w:rPr>
                <w:rFonts w:ascii="宋体" w:hAnsi="宋体" w:hint="eastAsia"/>
                <w:szCs w:val="21"/>
              </w:rPr>
              <w:t>□</w:t>
            </w:r>
            <w:proofErr w:type="gramStart"/>
            <w:r w:rsidRPr="00FB332C">
              <w:rPr>
                <w:rFonts w:ascii="宋体" w:hAnsi="宋体" w:hint="eastAsia"/>
                <w:szCs w:val="21"/>
              </w:rPr>
              <w:t>电渣焊</w:t>
            </w:r>
            <w:proofErr w:type="gramEnd"/>
            <w:r w:rsidRPr="00FB332C">
              <w:rPr>
                <w:rFonts w:ascii="宋体" w:hAnsi="宋体" w:hint="eastAsia"/>
                <w:szCs w:val="21"/>
              </w:rPr>
              <w:t xml:space="preserve">  □单面搭接焊  □ 双面搭接焊  □闪光对焊   </w:t>
            </w:r>
          </w:p>
        </w:tc>
      </w:tr>
      <w:tr w:rsidR="00044080" w:rsidRPr="00CB40E9" w:rsidTr="0072667C">
        <w:trPr>
          <w:gridAfter w:val="1"/>
          <w:wAfter w:w="7" w:type="dxa"/>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接头等级</w:t>
            </w:r>
          </w:p>
        </w:tc>
        <w:tc>
          <w:tcPr>
            <w:tcW w:w="1843" w:type="dxa"/>
            <w:gridSpan w:val="2"/>
            <w:vAlign w:val="center"/>
          </w:tcPr>
          <w:p w:rsidR="00044080" w:rsidRPr="00FB332C" w:rsidRDefault="00044080" w:rsidP="005001CF">
            <w:pPr>
              <w:rPr>
                <w:rFonts w:ascii="宋体" w:hAnsi="宋体"/>
                <w:szCs w:val="21"/>
              </w:rPr>
            </w:pPr>
            <w:r w:rsidRPr="00FB332C">
              <w:rPr>
                <w:rFonts w:ascii="宋体" w:hAnsi="宋体" w:hint="eastAsia"/>
                <w:szCs w:val="21"/>
              </w:rPr>
              <w:t>□I  □II</w:t>
            </w:r>
          </w:p>
          <w:p w:rsidR="00044080" w:rsidRPr="00FB332C" w:rsidRDefault="00044080" w:rsidP="007B0037">
            <w:pPr>
              <w:rPr>
                <w:rFonts w:ascii="宋体" w:hAnsi="宋体"/>
                <w:szCs w:val="21"/>
              </w:rPr>
            </w:pPr>
            <w:r w:rsidRPr="00FB332C">
              <w:rPr>
                <w:rFonts w:ascii="宋体" w:hAnsi="宋体" w:hint="eastAsia"/>
                <w:szCs w:val="21"/>
              </w:rPr>
              <w:t>□其它：</w:t>
            </w:r>
            <w:r w:rsidRPr="00FB332C">
              <w:rPr>
                <w:rFonts w:ascii="宋体" w:hAnsi="宋体" w:hint="eastAsia"/>
                <w:szCs w:val="21"/>
                <w:u w:val="single"/>
              </w:rPr>
              <w:t xml:space="preserve">    </w:t>
            </w:r>
            <w:r w:rsidRPr="00FB332C">
              <w:rPr>
                <w:rFonts w:ascii="宋体" w:hAnsi="宋体" w:hint="eastAsia"/>
                <w:szCs w:val="21"/>
              </w:rPr>
              <w:t xml:space="preserve"> </w:t>
            </w:r>
          </w:p>
        </w:tc>
        <w:tc>
          <w:tcPr>
            <w:tcW w:w="850" w:type="dxa"/>
            <w:gridSpan w:val="2"/>
            <w:vAlign w:val="center"/>
          </w:tcPr>
          <w:p w:rsidR="00044080" w:rsidRPr="00FB332C" w:rsidRDefault="00044080" w:rsidP="0072667C">
            <w:pPr>
              <w:jc w:val="center"/>
              <w:rPr>
                <w:rFonts w:ascii="宋体" w:hAnsi="宋体"/>
                <w:szCs w:val="21"/>
              </w:rPr>
            </w:pPr>
            <w:r w:rsidRPr="00FB332C">
              <w:rPr>
                <w:rFonts w:ascii="宋体" w:hAnsi="宋体" w:hint="eastAsia"/>
                <w:szCs w:val="21"/>
              </w:rPr>
              <w:t xml:space="preserve">检 </w:t>
            </w:r>
            <w:proofErr w:type="gramStart"/>
            <w:r w:rsidRPr="00FB332C">
              <w:rPr>
                <w:rFonts w:ascii="宋体" w:hAnsi="宋体" w:hint="eastAsia"/>
                <w:szCs w:val="21"/>
              </w:rPr>
              <w:t>验类</w:t>
            </w:r>
            <w:proofErr w:type="gramEnd"/>
            <w:r w:rsidRPr="00FB332C">
              <w:rPr>
                <w:rFonts w:ascii="宋体" w:hAnsi="宋体" w:hint="eastAsia"/>
                <w:szCs w:val="21"/>
              </w:rPr>
              <w:t xml:space="preserve"> 型</w:t>
            </w:r>
          </w:p>
        </w:tc>
        <w:tc>
          <w:tcPr>
            <w:tcW w:w="6237" w:type="dxa"/>
            <w:gridSpan w:val="9"/>
            <w:tcBorders>
              <w:right w:val="single" w:sz="12" w:space="0" w:color="auto"/>
            </w:tcBorders>
            <w:vAlign w:val="center"/>
          </w:tcPr>
          <w:p w:rsidR="00044080" w:rsidRPr="00FB332C" w:rsidRDefault="00044080" w:rsidP="00CB40E9">
            <w:pPr>
              <w:rPr>
                <w:rFonts w:ascii="宋体" w:hAnsi="宋体"/>
                <w:szCs w:val="21"/>
              </w:rPr>
            </w:pPr>
            <w:r w:rsidRPr="00FB332C">
              <w:rPr>
                <w:rFonts w:ascii="宋体" w:hAnsi="宋体" w:hint="eastAsia"/>
                <w:szCs w:val="21"/>
              </w:rPr>
              <w:t>□进场检验  □</w:t>
            </w:r>
            <w:proofErr w:type="gramStart"/>
            <w:r w:rsidRPr="00FB332C">
              <w:rPr>
                <w:rFonts w:ascii="宋体" w:hAnsi="宋体" w:hint="eastAsia"/>
                <w:szCs w:val="21"/>
              </w:rPr>
              <w:t>调直后</w:t>
            </w:r>
            <w:proofErr w:type="gramEnd"/>
            <w:r w:rsidRPr="00FB332C">
              <w:rPr>
                <w:rFonts w:ascii="宋体" w:hAnsi="宋体" w:hint="eastAsia"/>
                <w:szCs w:val="21"/>
              </w:rPr>
              <w:t>检验  □现场检验  □工艺检验</w:t>
            </w:r>
          </w:p>
        </w:tc>
      </w:tr>
      <w:tr w:rsidR="00044080" w:rsidRPr="00CB40E9" w:rsidTr="0072667C">
        <w:trPr>
          <w:gridAfter w:val="1"/>
          <w:wAfter w:w="7" w:type="dxa"/>
          <w:trHeight w:val="454"/>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生产单位</w:t>
            </w:r>
          </w:p>
        </w:tc>
        <w:tc>
          <w:tcPr>
            <w:tcW w:w="8930" w:type="dxa"/>
            <w:gridSpan w:val="13"/>
            <w:tcBorders>
              <w:right w:val="single" w:sz="12" w:space="0" w:color="auto"/>
            </w:tcBorders>
            <w:vAlign w:val="center"/>
          </w:tcPr>
          <w:p w:rsidR="00044080" w:rsidRPr="00FB332C" w:rsidRDefault="00044080" w:rsidP="00CB40E9">
            <w:pPr>
              <w:rPr>
                <w:rFonts w:ascii="宋体" w:hAnsi="宋体"/>
                <w:szCs w:val="21"/>
              </w:rPr>
            </w:pPr>
          </w:p>
        </w:tc>
      </w:tr>
      <w:tr w:rsidR="00044080" w:rsidRPr="00CB40E9" w:rsidTr="0072667C">
        <w:trPr>
          <w:gridAfter w:val="1"/>
          <w:wAfter w:w="7" w:type="dxa"/>
          <w:trHeight w:val="454"/>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原材编号1</w:t>
            </w:r>
          </w:p>
        </w:tc>
        <w:tc>
          <w:tcPr>
            <w:tcW w:w="1843" w:type="dxa"/>
            <w:gridSpan w:val="2"/>
            <w:vAlign w:val="center"/>
          </w:tcPr>
          <w:p w:rsidR="00044080" w:rsidRPr="00FB332C" w:rsidRDefault="00044080" w:rsidP="00506E75">
            <w:pPr>
              <w:jc w:val="center"/>
              <w:rPr>
                <w:rFonts w:ascii="宋体" w:hAnsi="宋体"/>
                <w:szCs w:val="21"/>
              </w:rPr>
            </w:pPr>
          </w:p>
        </w:tc>
        <w:tc>
          <w:tcPr>
            <w:tcW w:w="1984" w:type="dxa"/>
            <w:gridSpan w:val="4"/>
            <w:vAlign w:val="center"/>
          </w:tcPr>
          <w:p w:rsidR="00044080" w:rsidRPr="00FB332C" w:rsidRDefault="00044080" w:rsidP="00506E75">
            <w:pPr>
              <w:jc w:val="center"/>
              <w:rPr>
                <w:rFonts w:ascii="宋体" w:hAnsi="宋体"/>
                <w:szCs w:val="21"/>
              </w:rPr>
            </w:pPr>
            <w:r w:rsidRPr="00FB332C">
              <w:rPr>
                <w:rFonts w:ascii="宋体" w:hAnsi="宋体" w:hint="eastAsia"/>
                <w:szCs w:val="21"/>
              </w:rPr>
              <w:t>原材编号2</w:t>
            </w:r>
          </w:p>
        </w:tc>
        <w:tc>
          <w:tcPr>
            <w:tcW w:w="2552" w:type="dxa"/>
            <w:gridSpan w:val="3"/>
            <w:vAlign w:val="center"/>
          </w:tcPr>
          <w:p w:rsidR="00044080" w:rsidRPr="00FB332C" w:rsidRDefault="00044080" w:rsidP="00506E75">
            <w:pPr>
              <w:jc w:val="center"/>
              <w:rPr>
                <w:rFonts w:ascii="宋体" w:hAnsi="宋体"/>
                <w:szCs w:val="21"/>
              </w:rPr>
            </w:pPr>
          </w:p>
        </w:tc>
        <w:tc>
          <w:tcPr>
            <w:tcW w:w="1134" w:type="dxa"/>
            <w:gridSpan w:val="3"/>
            <w:vAlign w:val="center"/>
          </w:tcPr>
          <w:p w:rsidR="00044080" w:rsidRPr="00FB332C" w:rsidRDefault="00044080" w:rsidP="00506E75">
            <w:pPr>
              <w:jc w:val="center"/>
              <w:rPr>
                <w:rFonts w:ascii="宋体" w:hAnsi="宋体"/>
                <w:szCs w:val="21"/>
              </w:rPr>
            </w:pPr>
            <w:r w:rsidRPr="00FB332C">
              <w:rPr>
                <w:rFonts w:ascii="宋体" w:hAnsi="宋体" w:hint="eastAsia"/>
                <w:szCs w:val="21"/>
              </w:rPr>
              <w:t>操 作 人</w:t>
            </w:r>
          </w:p>
        </w:tc>
        <w:tc>
          <w:tcPr>
            <w:tcW w:w="1417" w:type="dxa"/>
            <w:tcBorders>
              <w:right w:val="single" w:sz="12" w:space="0" w:color="auto"/>
            </w:tcBorders>
            <w:vAlign w:val="center"/>
          </w:tcPr>
          <w:p w:rsidR="00044080" w:rsidRPr="00FB332C" w:rsidRDefault="00044080" w:rsidP="00506E75">
            <w:pPr>
              <w:jc w:val="center"/>
              <w:rPr>
                <w:rFonts w:ascii="宋体" w:hAnsi="宋体"/>
                <w:szCs w:val="21"/>
              </w:rPr>
            </w:pPr>
          </w:p>
        </w:tc>
      </w:tr>
      <w:tr w:rsidR="00044080" w:rsidRPr="00CB40E9" w:rsidTr="0072667C">
        <w:trPr>
          <w:gridAfter w:val="1"/>
          <w:wAfter w:w="7" w:type="dxa"/>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检验依据</w:t>
            </w:r>
          </w:p>
        </w:tc>
        <w:tc>
          <w:tcPr>
            <w:tcW w:w="8930" w:type="dxa"/>
            <w:gridSpan w:val="13"/>
            <w:tcBorders>
              <w:right w:val="single" w:sz="12" w:space="0" w:color="auto"/>
            </w:tcBorders>
          </w:tcPr>
          <w:p w:rsidR="00044080" w:rsidRPr="00FB332C" w:rsidRDefault="00044080" w:rsidP="0072667C">
            <w:pPr>
              <w:widowControl/>
              <w:rPr>
                <w:szCs w:val="21"/>
              </w:rPr>
            </w:pPr>
            <w:r w:rsidRPr="00FB332C">
              <w:rPr>
                <w:rFonts w:ascii="宋体" w:hAnsi="宋体" w:hint="eastAsia"/>
                <w:szCs w:val="21"/>
              </w:rPr>
              <w:t>□</w:t>
            </w:r>
            <w:r w:rsidRPr="00FB332C">
              <w:rPr>
                <w:szCs w:val="21"/>
              </w:rPr>
              <w:t>GB 1499.1-2008</w:t>
            </w:r>
            <w:r w:rsidRPr="00FB332C">
              <w:rPr>
                <w:rFonts w:hint="eastAsia"/>
                <w:szCs w:val="21"/>
              </w:rPr>
              <w:t>；</w:t>
            </w:r>
            <w:r w:rsidRPr="00FB332C">
              <w:rPr>
                <w:rFonts w:ascii="宋体" w:hAnsi="宋体" w:hint="eastAsia"/>
                <w:szCs w:val="21"/>
              </w:rPr>
              <w:t>□</w:t>
            </w:r>
            <w:r w:rsidRPr="00FB332C">
              <w:rPr>
                <w:szCs w:val="21"/>
              </w:rPr>
              <w:t>GB 1499.2-2007</w:t>
            </w:r>
            <w:r w:rsidRPr="00FB332C">
              <w:rPr>
                <w:rFonts w:hint="eastAsia"/>
                <w:szCs w:val="21"/>
              </w:rPr>
              <w:t>；</w:t>
            </w:r>
            <w:r w:rsidRPr="00FB332C">
              <w:rPr>
                <w:rFonts w:ascii="宋体" w:hAnsi="宋体" w:hint="eastAsia"/>
                <w:szCs w:val="21"/>
              </w:rPr>
              <w:t>□</w:t>
            </w:r>
            <w:r w:rsidRPr="00FB332C">
              <w:rPr>
                <w:szCs w:val="21"/>
              </w:rPr>
              <w:t>JGJ 107-2010</w:t>
            </w:r>
            <w:r w:rsidRPr="00FB332C">
              <w:rPr>
                <w:rFonts w:hint="eastAsia"/>
                <w:szCs w:val="21"/>
              </w:rPr>
              <w:t>；</w:t>
            </w:r>
            <w:r w:rsidRPr="00FB332C">
              <w:rPr>
                <w:rFonts w:ascii="宋体" w:hAnsi="宋体" w:hint="eastAsia"/>
                <w:szCs w:val="21"/>
              </w:rPr>
              <w:t>□</w:t>
            </w:r>
            <w:r w:rsidRPr="00FB332C">
              <w:rPr>
                <w:szCs w:val="21"/>
              </w:rPr>
              <w:t>JGJ18-2012</w:t>
            </w:r>
            <w:r w:rsidRPr="00FB332C">
              <w:rPr>
                <w:rFonts w:hint="eastAsia"/>
                <w:szCs w:val="21"/>
              </w:rPr>
              <w:t>；</w:t>
            </w:r>
          </w:p>
          <w:p w:rsidR="00044080" w:rsidRPr="00FB332C" w:rsidRDefault="00044080" w:rsidP="0072667C">
            <w:pPr>
              <w:widowControl/>
              <w:rPr>
                <w:rFonts w:ascii="宋体" w:hAnsi="宋体"/>
                <w:szCs w:val="21"/>
              </w:rPr>
            </w:pPr>
            <w:r w:rsidRPr="00FB332C">
              <w:rPr>
                <w:rFonts w:ascii="宋体" w:hAnsi="宋体" w:hint="eastAsia"/>
                <w:szCs w:val="21"/>
              </w:rPr>
              <w:t>□其他：</w:t>
            </w:r>
          </w:p>
        </w:tc>
      </w:tr>
      <w:tr w:rsidR="00044080" w:rsidRPr="00CB40E9" w:rsidTr="0072667C">
        <w:trPr>
          <w:gridAfter w:val="1"/>
          <w:wAfter w:w="7" w:type="dxa"/>
          <w:trHeight w:val="425"/>
        </w:trPr>
        <w:tc>
          <w:tcPr>
            <w:tcW w:w="1598" w:type="dxa"/>
            <w:tcBorders>
              <w:left w:val="single" w:sz="12" w:space="0" w:color="auto"/>
            </w:tcBorders>
            <w:vAlign w:val="center"/>
          </w:tcPr>
          <w:p w:rsidR="00044080" w:rsidRPr="00FB332C" w:rsidRDefault="00044080" w:rsidP="00025D39">
            <w:pPr>
              <w:jc w:val="center"/>
              <w:rPr>
                <w:rFonts w:ascii="宋体" w:hAnsi="宋体"/>
                <w:szCs w:val="21"/>
              </w:rPr>
            </w:pPr>
            <w:r w:rsidRPr="00FB332C">
              <w:rPr>
                <w:rFonts w:ascii="宋体" w:hAnsi="宋体" w:hint="eastAsia"/>
                <w:szCs w:val="21"/>
              </w:rPr>
              <w:t>检验项目</w:t>
            </w:r>
          </w:p>
        </w:tc>
        <w:tc>
          <w:tcPr>
            <w:tcW w:w="3827" w:type="dxa"/>
            <w:gridSpan w:val="6"/>
          </w:tcPr>
          <w:p w:rsidR="00044080" w:rsidRPr="00FB332C" w:rsidRDefault="00044080" w:rsidP="0072667C">
            <w:pPr>
              <w:rPr>
                <w:rFonts w:ascii="宋体" w:hAnsi="宋体"/>
                <w:b/>
                <w:szCs w:val="21"/>
              </w:rPr>
            </w:pPr>
            <w:r w:rsidRPr="00FB332C">
              <w:rPr>
                <w:rFonts w:ascii="宋体" w:hAnsi="宋体" w:hint="eastAsia"/>
                <w:b/>
                <w:szCs w:val="21"/>
              </w:rPr>
              <w:t>钢筋原材：</w:t>
            </w:r>
          </w:p>
          <w:p w:rsidR="00044080" w:rsidRDefault="00044080" w:rsidP="0072667C">
            <w:pPr>
              <w:widowControl/>
              <w:rPr>
                <w:rFonts w:ascii="宋体" w:hAnsi="宋体"/>
                <w:szCs w:val="21"/>
              </w:rPr>
            </w:pPr>
            <w:r w:rsidRPr="00FB332C">
              <w:rPr>
                <w:rFonts w:ascii="宋体" w:hAnsi="宋体" w:hint="eastAsia"/>
                <w:szCs w:val="21"/>
              </w:rPr>
              <w:t>□屈服强度</w:t>
            </w:r>
            <w:r>
              <w:rPr>
                <w:rFonts w:ascii="宋体" w:hAnsi="宋体" w:hint="eastAsia"/>
                <w:szCs w:val="21"/>
              </w:rPr>
              <w:t xml:space="preserve"> </w:t>
            </w:r>
            <w:r w:rsidR="0072667C">
              <w:rPr>
                <w:rFonts w:ascii="宋体" w:hAnsi="宋体" w:hint="eastAsia"/>
                <w:szCs w:val="21"/>
              </w:rPr>
              <w:t xml:space="preserve">      </w:t>
            </w:r>
            <w:r>
              <w:rPr>
                <w:rFonts w:ascii="宋体" w:hAnsi="宋体" w:hint="eastAsia"/>
                <w:szCs w:val="21"/>
              </w:rPr>
              <w:t xml:space="preserve"> </w:t>
            </w:r>
            <w:r w:rsidRPr="00FB332C">
              <w:rPr>
                <w:rFonts w:ascii="宋体" w:hAnsi="宋体" w:hint="eastAsia"/>
                <w:szCs w:val="21"/>
              </w:rPr>
              <w:t>□抗拉强度</w:t>
            </w:r>
            <w:r>
              <w:rPr>
                <w:rFonts w:ascii="宋体" w:hAnsi="宋体" w:hint="eastAsia"/>
                <w:szCs w:val="21"/>
              </w:rPr>
              <w:t xml:space="preserve">  </w:t>
            </w:r>
          </w:p>
          <w:p w:rsidR="00044080" w:rsidRDefault="00044080" w:rsidP="0072667C">
            <w:pPr>
              <w:widowControl/>
              <w:rPr>
                <w:rFonts w:ascii="宋体" w:hAnsi="宋体"/>
                <w:szCs w:val="21"/>
              </w:rPr>
            </w:pPr>
            <w:r w:rsidRPr="00FB332C">
              <w:rPr>
                <w:rFonts w:ascii="宋体" w:hAnsi="宋体" w:hint="eastAsia"/>
                <w:szCs w:val="21"/>
              </w:rPr>
              <w:t>□断后伸长率</w:t>
            </w:r>
            <w:r w:rsidR="0072667C">
              <w:rPr>
                <w:rFonts w:ascii="宋体" w:hAnsi="宋体" w:hint="eastAsia"/>
                <w:szCs w:val="21"/>
              </w:rPr>
              <w:t xml:space="preserve">    </w:t>
            </w:r>
            <w:r>
              <w:rPr>
                <w:rFonts w:ascii="宋体" w:hAnsi="宋体" w:hint="eastAsia"/>
                <w:szCs w:val="21"/>
              </w:rPr>
              <w:t xml:space="preserve">  </w:t>
            </w:r>
            <w:r w:rsidRPr="00FB332C">
              <w:rPr>
                <w:rFonts w:ascii="宋体" w:hAnsi="宋体" w:hint="eastAsia"/>
                <w:szCs w:val="21"/>
              </w:rPr>
              <w:t>□弯曲试验</w:t>
            </w:r>
          </w:p>
          <w:p w:rsidR="00044080" w:rsidRPr="00FB332C" w:rsidRDefault="00044080" w:rsidP="0072667C">
            <w:pPr>
              <w:widowControl/>
              <w:rPr>
                <w:rFonts w:ascii="宋体" w:hAnsi="宋体"/>
                <w:szCs w:val="21"/>
              </w:rPr>
            </w:pPr>
            <w:r w:rsidRPr="00FB332C">
              <w:rPr>
                <w:rFonts w:ascii="宋体" w:hAnsi="宋体" w:hint="eastAsia"/>
                <w:szCs w:val="21"/>
              </w:rPr>
              <w:t>□</w:t>
            </w:r>
            <w:proofErr w:type="gramStart"/>
            <w:r w:rsidRPr="00FB332C">
              <w:rPr>
                <w:rFonts w:ascii="宋体" w:hAnsi="宋体" w:hint="eastAsia"/>
                <w:szCs w:val="21"/>
              </w:rPr>
              <w:t>最大力</w:t>
            </w:r>
            <w:proofErr w:type="gramEnd"/>
            <w:r w:rsidRPr="00FB332C">
              <w:rPr>
                <w:rFonts w:ascii="宋体" w:hAnsi="宋体" w:hint="eastAsia"/>
                <w:szCs w:val="21"/>
              </w:rPr>
              <w:t>总伸长率</w:t>
            </w:r>
            <w:r>
              <w:rPr>
                <w:rFonts w:ascii="宋体" w:hAnsi="宋体" w:hint="eastAsia"/>
                <w:szCs w:val="21"/>
              </w:rPr>
              <w:t xml:space="preserve">  </w:t>
            </w:r>
            <w:r w:rsidRPr="00FB332C">
              <w:rPr>
                <w:rFonts w:ascii="宋体" w:hAnsi="宋体" w:hint="eastAsia"/>
                <w:szCs w:val="21"/>
              </w:rPr>
              <w:t>□重量偏差</w:t>
            </w:r>
          </w:p>
          <w:p w:rsidR="00044080" w:rsidRPr="00FB332C" w:rsidRDefault="00044080" w:rsidP="0072667C">
            <w:pPr>
              <w:widowControl/>
              <w:rPr>
                <w:rFonts w:ascii="宋体" w:hAnsi="宋体"/>
                <w:szCs w:val="21"/>
              </w:rPr>
            </w:pPr>
            <w:r w:rsidRPr="00FB332C">
              <w:rPr>
                <w:rFonts w:ascii="宋体" w:hAnsi="宋体" w:hint="eastAsia"/>
                <w:szCs w:val="21"/>
              </w:rPr>
              <w:t>□</w:t>
            </w:r>
            <w:r>
              <w:rPr>
                <w:rFonts w:ascii="宋体" w:hAnsi="宋体" w:hint="eastAsia"/>
                <w:szCs w:val="21"/>
              </w:rPr>
              <w:t>其他：</w:t>
            </w:r>
          </w:p>
        </w:tc>
        <w:tc>
          <w:tcPr>
            <w:tcW w:w="2552" w:type="dxa"/>
            <w:gridSpan w:val="3"/>
          </w:tcPr>
          <w:p w:rsidR="00044080" w:rsidRPr="00FB332C" w:rsidRDefault="00044080" w:rsidP="0072667C">
            <w:pPr>
              <w:rPr>
                <w:rFonts w:ascii="宋体" w:hAnsi="宋体"/>
                <w:b/>
                <w:szCs w:val="21"/>
              </w:rPr>
            </w:pPr>
            <w:r w:rsidRPr="00FB332C">
              <w:rPr>
                <w:rFonts w:ascii="宋体" w:hAnsi="宋体" w:hint="eastAsia"/>
                <w:b/>
                <w:szCs w:val="21"/>
              </w:rPr>
              <w:t>钢筋机械连接：</w:t>
            </w:r>
          </w:p>
          <w:p w:rsidR="00044080" w:rsidRPr="00FB332C" w:rsidRDefault="00044080" w:rsidP="0072667C">
            <w:pPr>
              <w:rPr>
                <w:rFonts w:ascii="宋体" w:hAnsi="宋体"/>
                <w:szCs w:val="21"/>
              </w:rPr>
            </w:pPr>
            <w:r w:rsidRPr="00FB332C">
              <w:rPr>
                <w:rFonts w:ascii="宋体" w:hAnsi="宋体" w:hint="eastAsia"/>
                <w:szCs w:val="21"/>
              </w:rPr>
              <w:t>□抗拉强度</w:t>
            </w:r>
          </w:p>
          <w:p w:rsidR="00044080" w:rsidRDefault="00044080" w:rsidP="0072667C">
            <w:pPr>
              <w:rPr>
                <w:rFonts w:ascii="宋体" w:hAnsi="宋体"/>
                <w:szCs w:val="21"/>
              </w:rPr>
            </w:pPr>
            <w:r w:rsidRPr="00FB332C">
              <w:rPr>
                <w:rFonts w:ascii="宋体" w:hAnsi="宋体" w:hint="eastAsia"/>
                <w:szCs w:val="21"/>
              </w:rPr>
              <w:t>□单向拉伸残余变形</w:t>
            </w:r>
          </w:p>
          <w:p w:rsidR="00044080" w:rsidRPr="00FB332C" w:rsidRDefault="00044080" w:rsidP="0072667C">
            <w:pPr>
              <w:rPr>
                <w:rFonts w:ascii="宋体" w:hAnsi="宋体"/>
                <w:szCs w:val="21"/>
              </w:rPr>
            </w:pPr>
            <w:r w:rsidRPr="00FB332C">
              <w:rPr>
                <w:rFonts w:ascii="宋体" w:hAnsi="宋体" w:hint="eastAsia"/>
                <w:szCs w:val="21"/>
              </w:rPr>
              <w:t>□</w:t>
            </w:r>
            <w:r>
              <w:rPr>
                <w:rFonts w:ascii="宋体" w:hAnsi="宋体" w:hint="eastAsia"/>
                <w:szCs w:val="21"/>
              </w:rPr>
              <w:t>其他：</w:t>
            </w:r>
          </w:p>
        </w:tc>
        <w:tc>
          <w:tcPr>
            <w:tcW w:w="2551" w:type="dxa"/>
            <w:gridSpan w:val="4"/>
            <w:tcBorders>
              <w:right w:val="single" w:sz="12" w:space="0" w:color="auto"/>
            </w:tcBorders>
          </w:tcPr>
          <w:p w:rsidR="00044080" w:rsidRPr="00FB332C" w:rsidRDefault="00044080" w:rsidP="0072667C">
            <w:pPr>
              <w:widowControl/>
              <w:rPr>
                <w:rFonts w:ascii="宋体" w:hAnsi="宋体"/>
                <w:b/>
                <w:szCs w:val="21"/>
              </w:rPr>
            </w:pPr>
            <w:r w:rsidRPr="00FB332C">
              <w:rPr>
                <w:rFonts w:ascii="宋体" w:hAnsi="宋体" w:hint="eastAsia"/>
                <w:b/>
                <w:szCs w:val="21"/>
              </w:rPr>
              <w:t>钢筋焊接：</w:t>
            </w:r>
          </w:p>
          <w:p w:rsidR="00044080" w:rsidRPr="00FB332C" w:rsidRDefault="00044080" w:rsidP="0072667C">
            <w:pPr>
              <w:widowControl/>
              <w:rPr>
                <w:rFonts w:ascii="宋体" w:hAnsi="宋体"/>
                <w:szCs w:val="21"/>
              </w:rPr>
            </w:pPr>
            <w:r w:rsidRPr="00FB332C">
              <w:rPr>
                <w:rFonts w:ascii="宋体" w:hAnsi="宋体" w:hint="eastAsia"/>
                <w:szCs w:val="21"/>
              </w:rPr>
              <w:t>□抗拉强度</w:t>
            </w:r>
          </w:p>
          <w:p w:rsidR="00044080" w:rsidRDefault="00044080" w:rsidP="0072667C">
            <w:pPr>
              <w:widowControl/>
              <w:rPr>
                <w:rFonts w:ascii="宋体" w:hAnsi="宋体"/>
                <w:szCs w:val="21"/>
              </w:rPr>
            </w:pPr>
            <w:r w:rsidRPr="00FB332C">
              <w:rPr>
                <w:rFonts w:ascii="宋体" w:hAnsi="宋体" w:hint="eastAsia"/>
                <w:szCs w:val="21"/>
              </w:rPr>
              <w:t>□弯曲</w:t>
            </w:r>
          </w:p>
          <w:p w:rsidR="00044080" w:rsidRPr="00FB332C" w:rsidRDefault="00044080" w:rsidP="0072667C">
            <w:pPr>
              <w:widowControl/>
              <w:rPr>
                <w:rFonts w:ascii="宋体" w:hAnsi="宋体"/>
                <w:szCs w:val="21"/>
              </w:rPr>
            </w:pPr>
            <w:r w:rsidRPr="00FB332C">
              <w:rPr>
                <w:rFonts w:ascii="宋体" w:hAnsi="宋体" w:hint="eastAsia"/>
                <w:szCs w:val="21"/>
              </w:rPr>
              <w:t>□</w:t>
            </w:r>
            <w:r>
              <w:rPr>
                <w:rFonts w:ascii="宋体" w:hAnsi="宋体" w:hint="eastAsia"/>
                <w:szCs w:val="21"/>
              </w:rPr>
              <w:t>其他：</w:t>
            </w:r>
          </w:p>
        </w:tc>
      </w:tr>
      <w:tr w:rsidR="00044080" w:rsidRPr="00CB40E9" w:rsidTr="00044080">
        <w:trPr>
          <w:gridAfter w:val="1"/>
          <w:wAfter w:w="7" w:type="dxa"/>
          <w:trHeight w:val="369"/>
        </w:trPr>
        <w:tc>
          <w:tcPr>
            <w:tcW w:w="1598" w:type="dxa"/>
            <w:tcBorders>
              <w:left w:val="single" w:sz="12" w:space="0" w:color="auto"/>
            </w:tcBorders>
            <w:vAlign w:val="center"/>
          </w:tcPr>
          <w:p w:rsidR="00044080"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3827" w:type="dxa"/>
            <w:gridSpan w:val="6"/>
            <w:vAlign w:val="center"/>
          </w:tcPr>
          <w:p w:rsidR="00044080" w:rsidRPr="000E1097"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2552" w:type="dxa"/>
            <w:gridSpan w:val="3"/>
            <w:vAlign w:val="center"/>
          </w:tcPr>
          <w:p w:rsidR="00044080" w:rsidRPr="000E1097" w:rsidRDefault="00044080" w:rsidP="004D6535">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2551" w:type="dxa"/>
            <w:gridSpan w:val="4"/>
            <w:tcBorders>
              <w:right w:val="single" w:sz="12" w:space="0" w:color="auto"/>
            </w:tcBorders>
            <w:vAlign w:val="center"/>
          </w:tcPr>
          <w:p w:rsidR="00044080" w:rsidRPr="00D837D3"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044080" w:rsidRPr="00CB40E9" w:rsidTr="00044080">
        <w:trPr>
          <w:gridAfter w:val="1"/>
          <w:wAfter w:w="7" w:type="dxa"/>
          <w:trHeight w:val="369"/>
        </w:trPr>
        <w:tc>
          <w:tcPr>
            <w:tcW w:w="1598" w:type="dxa"/>
            <w:tcBorders>
              <w:left w:val="single" w:sz="12" w:space="0" w:color="auto"/>
            </w:tcBorders>
            <w:vAlign w:val="center"/>
          </w:tcPr>
          <w:p w:rsidR="00044080" w:rsidRPr="00D837D3"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3827" w:type="dxa"/>
            <w:gridSpan w:val="6"/>
            <w:vAlign w:val="center"/>
          </w:tcPr>
          <w:p w:rsidR="00044080" w:rsidRPr="00D837D3"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2552" w:type="dxa"/>
            <w:gridSpan w:val="3"/>
            <w:vAlign w:val="center"/>
          </w:tcPr>
          <w:p w:rsidR="00044080" w:rsidRPr="00D837D3"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2551" w:type="dxa"/>
            <w:gridSpan w:val="4"/>
            <w:tcBorders>
              <w:right w:val="single" w:sz="12" w:space="0" w:color="auto"/>
            </w:tcBorders>
            <w:vAlign w:val="center"/>
          </w:tcPr>
          <w:p w:rsidR="00044080" w:rsidRPr="00D837D3" w:rsidRDefault="00044080"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044080" w:rsidRPr="00CB40E9" w:rsidTr="0072667C">
        <w:trPr>
          <w:gridAfter w:val="1"/>
          <w:wAfter w:w="7" w:type="dxa"/>
          <w:trHeight w:val="454"/>
        </w:trPr>
        <w:tc>
          <w:tcPr>
            <w:tcW w:w="1598" w:type="dxa"/>
            <w:tcBorders>
              <w:left w:val="single" w:sz="12" w:space="0" w:color="auto"/>
            </w:tcBorders>
            <w:vAlign w:val="center"/>
          </w:tcPr>
          <w:p w:rsidR="00044080" w:rsidRPr="00044080" w:rsidRDefault="00044080" w:rsidP="002E4C05">
            <w:pPr>
              <w:jc w:val="center"/>
              <w:rPr>
                <w:rFonts w:ascii="宋体" w:hAnsi="宋体"/>
                <w:szCs w:val="21"/>
              </w:rPr>
            </w:pPr>
            <w:r>
              <w:rPr>
                <w:rFonts w:ascii="宋体" w:hAnsi="宋体" w:hint="eastAsia"/>
                <w:szCs w:val="21"/>
              </w:rPr>
              <w:t>报告邮寄地址</w:t>
            </w:r>
          </w:p>
        </w:tc>
        <w:tc>
          <w:tcPr>
            <w:tcW w:w="8930" w:type="dxa"/>
            <w:gridSpan w:val="13"/>
            <w:tcBorders>
              <w:right w:val="single" w:sz="12" w:space="0" w:color="auto"/>
            </w:tcBorders>
            <w:vAlign w:val="center"/>
          </w:tcPr>
          <w:p w:rsidR="00044080" w:rsidRPr="00FB332C" w:rsidRDefault="00044080" w:rsidP="00DF31E5">
            <w:pPr>
              <w:jc w:val="center"/>
              <w:rPr>
                <w:rFonts w:ascii="宋体" w:hAnsi="宋体"/>
                <w:szCs w:val="21"/>
              </w:rPr>
            </w:pPr>
          </w:p>
        </w:tc>
      </w:tr>
      <w:tr w:rsidR="0072667C" w:rsidRPr="00CB40E9" w:rsidTr="0072667C">
        <w:trPr>
          <w:gridAfter w:val="1"/>
          <w:wAfter w:w="7" w:type="dxa"/>
          <w:trHeight w:val="454"/>
        </w:trPr>
        <w:tc>
          <w:tcPr>
            <w:tcW w:w="1598" w:type="dxa"/>
            <w:tcBorders>
              <w:left w:val="single" w:sz="12" w:space="0" w:color="auto"/>
            </w:tcBorders>
            <w:vAlign w:val="center"/>
          </w:tcPr>
          <w:p w:rsidR="0072667C" w:rsidRDefault="0072667C" w:rsidP="004D6535">
            <w:pPr>
              <w:jc w:val="center"/>
              <w:rPr>
                <w:rFonts w:ascii="宋体" w:hAnsi="宋体"/>
                <w:szCs w:val="21"/>
              </w:rPr>
            </w:pPr>
            <w:r>
              <w:rPr>
                <w:rFonts w:ascii="宋体" w:hAnsi="宋体" w:hint="eastAsia"/>
                <w:szCs w:val="21"/>
              </w:rPr>
              <w:t>备    注</w:t>
            </w:r>
          </w:p>
          <w:p w:rsidR="0072667C" w:rsidRDefault="0072667C" w:rsidP="004D6535">
            <w:pPr>
              <w:jc w:val="center"/>
              <w:rPr>
                <w:rFonts w:ascii="宋体" w:hAnsi="宋体"/>
                <w:szCs w:val="21"/>
              </w:rPr>
            </w:pPr>
            <w:r>
              <w:rPr>
                <w:rFonts w:hint="eastAsia"/>
                <w:szCs w:val="21"/>
              </w:rPr>
              <w:t>（需说明事项）</w:t>
            </w:r>
          </w:p>
        </w:tc>
        <w:tc>
          <w:tcPr>
            <w:tcW w:w="8930" w:type="dxa"/>
            <w:gridSpan w:val="13"/>
            <w:tcBorders>
              <w:right w:val="single" w:sz="12" w:space="0" w:color="auto"/>
            </w:tcBorders>
            <w:vAlign w:val="center"/>
          </w:tcPr>
          <w:p w:rsidR="0072667C" w:rsidRPr="00FB332C" w:rsidRDefault="0072667C" w:rsidP="004D6535">
            <w:pPr>
              <w:jc w:val="center"/>
              <w:rPr>
                <w:rFonts w:ascii="宋体" w:hAnsi="宋体"/>
                <w:szCs w:val="21"/>
              </w:rPr>
            </w:pPr>
          </w:p>
        </w:tc>
      </w:tr>
      <w:tr w:rsidR="0072667C" w:rsidRPr="00CB40E9" w:rsidTr="00044080">
        <w:trPr>
          <w:gridAfter w:val="1"/>
          <w:wAfter w:w="7" w:type="dxa"/>
          <w:trHeight w:val="510"/>
        </w:trPr>
        <w:tc>
          <w:tcPr>
            <w:tcW w:w="1598" w:type="dxa"/>
            <w:tcBorders>
              <w:left w:val="single" w:sz="12" w:space="0" w:color="auto"/>
            </w:tcBorders>
            <w:vAlign w:val="center"/>
          </w:tcPr>
          <w:p w:rsidR="0072667C" w:rsidRPr="00044080" w:rsidRDefault="0072667C" w:rsidP="002E4C05">
            <w:pPr>
              <w:jc w:val="center"/>
              <w:rPr>
                <w:rFonts w:ascii="宋体" w:hAnsi="宋体"/>
                <w:szCs w:val="21"/>
              </w:rPr>
            </w:pPr>
            <w:r>
              <w:rPr>
                <w:rFonts w:ascii="宋体" w:hAnsi="宋体" w:hint="eastAsia"/>
                <w:szCs w:val="21"/>
              </w:rPr>
              <w:t>说    明</w:t>
            </w:r>
          </w:p>
        </w:tc>
        <w:tc>
          <w:tcPr>
            <w:tcW w:w="8930" w:type="dxa"/>
            <w:gridSpan w:val="13"/>
            <w:tcBorders>
              <w:right w:val="single" w:sz="12" w:space="0" w:color="auto"/>
            </w:tcBorders>
            <w:vAlign w:val="center"/>
          </w:tcPr>
          <w:p w:rsidR="0072667C" w:rsidRPr="00F71C86" w:rsidRDefault="0072667C" w:rsidP="00044080">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72667C" w:rsidRPr="00F71C86" w:rsidRDefault="0072667C" w:rsidP="00044080">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72667C" w:rsidRPr="00F71C86" w:rsidRDefault="0072667C" w:rsidP="00044080">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7" w:history="1">
              <w:r w:rsidRPr="00F71C86">
                <w:rPr>
                  <w:rStyle w:val="aa"/>
                  <w:rFonts w:eastAsiaTheme="majorEastAsia"/>
                  <w:b/>
                  <w:sz w:val="18"/>
                  <w:szCs w:val="18"/>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72667C" w:rsidRDefault="0072667C" w:rsidP="00044080">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007F85">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72667C" w:rsidRPr="00F71C86" w:rsidRDefault="0072667C" w:rsidP="00044080">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007F85">
              <w:rPr>
                <w:rFonts w:eastAsiaTheme="majorEastAsia" w:hAnsiTheme="majorEastAsia" w:hint="eastAsia"/>
                <w:b/>
                <w:sz w:val="18"/>
                <w:szCs w:val="18"/>
              </w:rPr>
              <w:t>1</w:t>
            </w:r>
            <w:r w:rsidR="00007F85">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72667C" w:rsidRPr="00FB332C" w:rsidRDefault="0072667C" w:rsidP="00044080">
            <w:pPr>
              <w:jc w:val="left"/>
              <w:rPr>
                <w:rFonts w:ascii="宋体" w:hAnsi="宋体"/>
                <w:szCs w:val="21"/>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72667C" w:rsidRPr="00CB40E9" w:rsidTr="00044080">
        <w:trPr>
          <w:gridAfter w:val="1"/>
          <w:wAfter w:w="7" w:type="dxa"/>
          <w:trHeight w:val="510"/>
        </w:trPr>
        <w:tc>
          <w:tcPr>
            <w:tcW w:w="1598" w:type="dxa"/>
            <w:tcBorders>
              <w:left w:val="single" w:sz="12" w:space="0" w:color="auto"/>
              <w:bottom w:val="double" w:sz="12" w:space="0" w:color="auto"/>
            </w:tcBorders>
            <w:vAlign w:val="center"/>
          </w:tcPr>
          <w:p w:rsidR="0072667C" w:rsidRDefault="0072667C"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126" w:type="dxa"/>
            <w:gridSpan w:val="3"/>
            <w:tcBorders>
              <w:bottom w:val="double" w:sz="12" w:space="0" w:color="auto"/>
              <w:right w:val="single" w:sz="6" w:space="0" w:color="auto"/>
            </w:tcBorders>
            <w:vAlign w:val="center"/>
          </w:tcPr>
          <w:p w:rsidR="0072667C" w:rsidRPr="00F71C86" w:rsidRDefault="0072667C" w:rsidP="004D6535">
            <w:pPr>
              <w:spacing w:line="300" w:lineRule="exact"/>
              <w:rPr>
                <w:rFonts w:eastAsiaTheme="majorEastAsia"/>
                <w:sz w:val="18"/>
                <w:szCs w:val="18"/>
              </w:rPr>
            </w:pPr>
          </w:p>
        </w:tc>
        <w:tc>
          <w:tcPr>
            <w:tcW w:w="1701" w:type="dxa"/>
            <w:gridSpan w:val="3"/>
            <w:tcBorders>
              <w:left w:val="single" w:sz="6" w:space="0" w:color="auto"/>
              <w:bottom w:val="double" w:sz="12" w:space="0" w:color="auto"/>
            </w:tcBorders>
            <w:vAlign w:val="center"/>
          </w:tcPr>
          <w:p w:rsidR="0072667C" w:rsidRPr="00F71C86" w:rsidRDefault="0072667C"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2552" w:type="dxa"/>
            <w:gridSpan w:val="3"/>
            <w:tcBorders>
              <w:bottom w:val="double" w:sz="12" w:space="0" w:color="auto"/>
            </w:tcBorders>
            <w:vAlign w:val="center"/>
          </w:tcPr>
          <w:p w:rsidR="0072667C" w:rsidRPr="00F71C86" w:rsidRDefault="0072667C" w:rsidP="004D6535">
            <w:pPr>
              <w:spacing w:line="300" w:lineRule="exact"/>
              <w:rPr>
                <w:rFonts w:eastAsiaTheme="majorEastAsia"/>
                <w:sz w:val="18"/>
                <w:szCs w:val="18"/>
              </w:rPr>
            </w:pPr>
          </w:p>
        </w:tc>
        <w:tc>
          <w:tcPr>
            <w:tcW w:w="900" w:type="dxa"/>
            <w:gridSpan w:val="2"/>
            <w:tcBorders>
              <w:bottom w:val="double" w:sz="12" w:space="0" w:color="auto"/>
            </w:tcBorders>
            <w:vAlign w:val="center"/>
          </w:tcPr>
          <w:p w:rsidR="0072667C" w:rsidRPr="00F71C86" w:rsidRDefault="0072667C"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1651" w:type="dxa"/>
            <w:gridSpan w:val="2"/>
            <w:tcBorders>
              <w:bottom w:val="double" w:sz="12" w:space="0" w:color="auto"/>
              <w:right w:val="single" w:sz="12" w:space="0" w:color="auto"/>
            </w:tcBorders>
            <w:vAlign w:val="center"/>
          </w:tcPr>
          <w:p w:rsidR="0072667C" w:rsidRPr="00F71C86" w:rsidRDefault="0072667C" w:rsidP="004D6535">
            <w:pPr>
              <w:spacing w:line="300" w:lineRule="exact"/>
              <w:rPr>
                <w:rFonts w:eastAsiaTheme="majorEastAsia"/>
                <w:sz w:val="18"/>
                <w:szCs w:val="18"/>
              </w:rPr>
            </w:pPr>
          </w:p>
        </w:tc>
      </w:tr>
      <w:tr w:rsidR="0072667C" w:rsidRPr="00CB40E9" w:rsidTr="00044080">
        <w:trPr>
          <w:gridAfter w:val="1"/>
          <w:wAfter w:w="7" w:type="dxa"/>
          <w:trHeight w:val="510"/>
        </w:trPr>
        <w:tc>
          <w:tcPr>
            <w:tcW w:w="1598" w:type="dxa"/>
            <w:tcBorders>
              <w:top w:val="double" w:sz="12" w:space="0" w:color="auto"/>
              <w:left w:val="single" w:sz="12" w:space="0" w:color="auto"/>
            </w:tcBorders>
            <w:vAlign w:val="center"/>
          </w:tcPr>
          <w:p w:rsidR="0072667C" w:rsidRPr="00FB332C" w:rsidRDefault="0072667C" w:rsidP="00025D39">
            <w:pPr>
              <w:jc w:val="center"/>
              <w:rPr>
                <w:szCs w:val="21"/>
              </w:rPr>
            </w:pPr>
            <w:r w:rsidRPr="00FB332C">
              <w:rPr>
                <w:rFonts w:hint="eastAsia"/>
                <w:szCs w:val="21"/>
              </w:rPr>
              <w:t>样品状况</w:t>
            </w:r>
          </w:p>
        </w:tc>
        <w:tc>
          <w:tcPr>
            <w:tcW w:w="3827" w:type="dxa"/>
            <w:gridSpan w:val="6"/>
            <w:tcBorders>
              <w:top w:val="double" w:sz="12" w:space="0" w:color="auto"/>
            </w:tcBorders>
            <w:vAlign w:val="center"/>
          </w:tcPr>
          <w:p w:rsidR="0072667C" w:rsidRPr="00FB332C" w:rsidDel="00A95B27" w:rsidRDefault="0072667C" w:rsidP="002E4C05">
            <w:pPr>
              <w:jc w:val="center"/>
              <w:rPr>
                <w:szCs w:val="21"/>
              </w:rPr>
            </w:pPr>
            <w:r w:rsidRPr="00FB332C">
              <w:rPr>
                <w:rFonts w:hint="eastAsia"/>
                <w:szCs w:val="21"/>
              </w:rPr>
              <w:t>□样品完好</w:t>
            </w:r>
            <w:r w:rsidRPr="00FB332C">
              <w:rPr>
                <w:rFonts w:hint="eastAsia"/>
                <w:szCs w:val="21"/>
              </w:rPr>
              <w:t xml:space="preserve">  </w:t>
            </w:r>
            <w:r w:rsidRPr="00FB332C">
              <w:rPr>
                <w:rFonts w:hint="eastAsia"/>
                <w:szCs w:val="21"/>
              </w:rPr>
              <w:t>□样品有缺陷</w:t>
            </w:r>
          </w:p>
        </w:tc>
        <w:tc>
          <w:tcPr>
            <w:tcW w:w="2552" w:type="dxa"/>
            <w:gridSpan w:val="3"/>
            <w:tcBorders>
              <w:top w:val="double" w:sz="12" w:space="0" w:color="auto"/>
            </w:tcBorders>
            <w:vAlign w:val="center"/>
          </w:tcPr>
          <w:p w:rsidR="0072667C" w:rsidRPr="00FB332C" w:rsidDel="00A95B27" w:rsidRDefault="0072667C" w:rsidP="00CB40E9">
            <w:pPr>
              <w:jc w:val="center"/>
              <w:rPr>
                <w:szCs w:val="21"/>
              </w:rPr>
            </w:pPr>
            <w:r w:rsidRPr="00FB332C">
              <w:rPr>
                <w:rFonts w:hint="eastAsia"/>
                <w:szCs w:val="21"/>
              </w:rPr>
              <w:t>检验费用（元）</w:t>
            </w:r>
          </w:p>
        </w:tc>
        <w:tc>
          <w:tcPr>
            <w:tcW w:w="2551" w:type="dxa"/>
            <w:gridSpan w:val="4"/>
            <w:tcBorders>
              <w:top w:val="double" w:sz="12" w:space="0" w:color="auto"/>
              <w:right w:val="single" w:sz="12" w:space="0" w:color="auto"/>
            </w:tcBorders>
            <w:vAlign w:val="center"/>
          </w:tcPr>
          <w:p w:rsidR="0072667C" w:rsidRPr="00FB332C" w:rsidDel="00A95B27" w:rsidRDefault="0072667C" w:rsidP="00CB40E9">
            <w:pPr>
              <w:jc w:val="center"/>
              <w:rPr>
                <w:szCs w:val="21"/>
              </w:rPr>
            </w:pPr>
          </w:p>
        </w:tc>
      </w:tr>
      <w:tr w:rsidR="0072667C" w:rsidRPr="00CB40E9" w:rsidTr="00044080">
        <w:trPr>
          <w:gridAfter w:val="1"/>
          <w:wAfter w:w="7" w:type="dxa"/>
          <w:trHeight w:val="510"/>
        </w:trPr>
        <w:tc>
          <w:tcPr>
            <w:tcW w:w="1598" w:type="dxa"/>
            <w:tcBorders>
              <w:left w:val="single" w:sz="12" w:space="0" w:color="auto"/>
            </w:tcBorders>
            <w:vAlign w:val="center"/>
          </w:tcPr>
          <w:p w:rsidR="0072667C" w:rsidRPr="00FB332C" w:rsidRDefault="0072667C" w:rsidP="00025D39">
            <w:pPr>
              <w:jc w:val="center"/>
              <w:rPr>
                <w:szCs w:val="21"/>
              </w:rPr>
            </w:pPr>
            <w:r w:rsidRPr="00FB332C">
              <w:rPr>
                <w:rFonts w:hint="eastAsia"/>
                <w:szCs w:val="21"/>
              </w:rPr>
              <w:t>受理人（签名）</w:t>
            </w:r>
          </w:p>
        </w:tc>
        <w:tc>
          <w:tcPr>
            <w:tcW w:w="3827" w:type="dxa"/>
            <w:gridSpan w:val="6"/>
            <w:vAlign w:val="center"/>
          </w:tcPr>
          <w:p w:rsidR="0072667C" w:rsidRPr="00FB332C" w:rsidDel="00A95B27" w:rsidRDefault="0072667C" w:rsidP="00CB40E9">
            <w:pPr>
              <w:jc w:val="center"/>
              <w:rPr>
                <w:szCs w:val="21"/>
              </w:rPr>
            </w:pPr>
          </w:p>
        </w:tc>
        <w:tc>
          <w:tcPr>
            <w:tcW w:w="2552" w:type="dxa"/>
            <w:gridSpan w:val="3"/>
            <w:vAlign w:val="center"/>
          </w:tcPr>
          <w:p w:rsidR="0072667C" w:rsidRPr="00FB332C" w:rsidDel="00A95B27" w:rsidRDefault="0072667C" w:rsidP="00CB40E9">
            <w:pPr>
              <w:jc w:val="center"/>
              <w:rPr>
                <w:szCs w:val="21"/>
              </w:rPr>
            </w:pPr>
            <w:r w:rsidRPr="00FB332C">
              <w:rPr>
                <w:rFonts w:hint="eastAsia"/>
                <w:szCs w:val="21"/>
              </w:rPr>
              <w:t>受理日期</w:t>
            </w:r>
          </w:p>
        </w:tc>
        <w:tc>
          <w:tcPr>
            <w:tcW w:w="2551" w:type="dxa"/>
            <w:gridSpan w:val="4"/>
            <w:tcBorders>
              <w:right w:val="single" w:sz="12" w:space="0" w:color="auto"/>
            </w:tcBorders>
            <w:vAlign w:val="center"/>
          </w:tcPr>
          <w:p w:rsidR="0072667C" w:rsidRPr="00FB332C" w:rsidDel="00A95B27" w:rsidRDefault="0072667C" w:rsidP="00FB332C">
            <w:pPr>
              <w:wordWrap w:val="0"/>
              <w:jc w:val="right"/>
              <w:rPr>
                <w:szCs w:val="21"/>
              </w:rPr>
            </w:pPr>
            <w:r w:rsidRPr="00FB332C">
              <w:rPr>
                <w:rFonts w:hint="eastAsia"/>
                <w:szCs w:val="21"/>
              </w:rPr>
              <w:t>年</w:t>
            </w:r>
            <w:r w:rsidRPr="00FB332C">
              <w:rPr>
                <w:rFonts w:hint="eastAsia"/>
                <w:szCs w:val="21"/>
              </w:rPr>
              <w:t xml:space="preserve">    </w:t>
            </w:r>
            <w:r w:rsidRPr="00FB332C">
              <w:rPr>
                <w:rFonts w:hint="eastAsia"/>
                <w:szCs w:val="21"/>
              </w:rPr>
              <w:t>月</w:t>
            </w:r>
            <w:r w:rsidRPr="00FB332C">
              <w:rPr>
                <w:rFonts w:hint="eastAsia"/>
                <w:szCs w:val="21"/>
              </w:rPr>
              <w:t xml:space="preserve">    </w:t>
            </w:r>
            <w:r w:rsidRPr="00FB332C">
              <w:rPr>
                <w:rFonts w:hint="eastAsia"/>
                <w:szCs w:val="21"/>
              </w:rPr>
              <w:t>日</w:t>
            </w:r>
            <w:r>
              <w:rPr>
                <w:rFonts w:hint="eastAsia"/>
                <w:szCs w:val="21"/>
              </w:rPr>
              <w:t xml:space="preserve"> </w:t>
            </w:r>
          </w:p>
        </w:tc>
      </w:tr>
      <w:tr w:rsidR="0072667C" w:rsidRPr="00CB40E9" w:rsidTr="00044080">
        <w:trPr>
          <w:gridAfter w:val="1"/>
          <w:wAfter w:w="7" w:type="dxa"/>
          <w:trHeight w:val="510"/>
        </w:trPr>
        <w:tc>
          <w:tcPr>
            <w:tcW w:w="1598" w:type="dxa"/>
            <w:tcBorders>
              <w:left w:val="single" w:sz="12" w:space="0" w:color="auto"/>
              <w:bottom w:val="single" w:sz="12" w:space="0" w:color="auto"/>
            </w:tcBorders>
            <w:vAlign w:val="center"/>
          </w:tcPr>
          <w:p w:rsidR="0072667C" w:rsidRPr="00FB332C" w:rsidRDefault="0072667C" w:rsidP="00025D39">
            <w:pPr>
              <w:jc w:val="center"/>
              <w:rPr>
                <w:szCs w:val="21"/>
              </w:rPr>
            </w:pPr>
            <w:r>
              <w:rPr>
                <w:rFonts w:hint="eastAsia"/>
                <w:szCs w:val="21"/>
              </w:rPr>
              <w:t>取报</w:t>
            </w:r>
            <w:r w:rsidRPr="00FB332C">
              <w:rPr>
                <w:rFonts w:hint="eastAsia"/>
                <w:szCs w:val="21"/>
              </w:rPr>
              <w:t>人</w:t>
            </w:r>
            <w:r>
              <w:rPr>
                <w:rFonts w:hint="eastAsia"/>
                <w:szCs w:val="21"/>
              </w:rPr>
              <w:t>（签名）</w:t>
            </w:r>
          </w:p>
        </w:tc>
        <w:tc>
          <w:tcPr>
            <w:tcW w:w="3827" w:type="dxa"/>
            <w:gridSpan w:val="6"/>
            <w:tcBorders>
              <w:bottom w:val="single" w:sz="12" w:space="0" w:color="auto"/>
            </w:tcBorders>
            <w:vAlign w:val="center"/>
          </w:tcPr>
          <w:p w:rsidR="0072667C" w:rsidRPr="00FB332C" w:rsidDel="00A95B27" w:rsidRDefault="0072667C" w:rsidP="00CB40E9">
            <w:pPr>
              <w:jc w:val="center"/>
              <w:rPr>
                <w:szCs w:val="21"/>
              </w:rPr>
            </w:pPr>
          </w:p>
        </w:tc>
        <w:tc>
          <w:tcPr>
            <w:tcW w:w="2552" w:type="dxa"/>
            <w:gridSpan w:val="3"/>
            <w:tcBorders>
              <w:bottom w:val="single" w:sz="12" w:space="0" w:color="auto"/>
            </w:tcBorders>
            <w:vAlign w:val="center"/>
          </w:tcPr>
          <w:p w:rsidR="0072667C" w:rsidRPr="00FB332C" w:rsidDel="00A95B27" w:rsidRDefault="0072667C" w:rsidP="00CB40E9">
            <w:pPr>
              <w:jc w:val="center"/>
              <w:rPr>
                <w:szCs w:val="21"/>
              </w:rPr>
            </w:pPr>
            <w:r>
              <w:rPr>
                <w:rFonts w:hint="eastAsia"/>
                <w:szCs w:val="21"/>
              </w:rPr>
              <w:t>取报</w:t>
            </w:r>
            <w:r w:rsidRPr="00FB332C">
              <w:rPr>
                <w:rFonts w:hint="eastAsia"/>
                <w:szCs w:val="21"/>
              </w:rPr>
              <w:t>日期</w:t>
            </w:r>
          </w:p>
        </w:tc>
        <w:tc>
          <w:tcPr>
            <w:tcW w:w="2551" w:type="dxa"/>
            <w:gridSpan w:val="4"/>
            <w:tcBorders>
              <w:bottom w:val="single" w:sz="12" w:space="0" w:color="auto"/>
              <w:right w:val="single" w:sz="12" w:space="0" w:color="auto"/>
            </w:tcBorders>
            <w:vAlign w:val="center"/>
          </w:tcPr>
          <w:p w:rsidR="0072667C" w:rsidRPr="00FB332C" w:rsidDel="00A95B27" w:rsidRDefault="0072667C" w:rsidP="00FB332C">
            <w:pPr>
              <w:wordWrap w:val="0"/>
              <w:jc w:val="right"/>
              <w:rPr>
                <w:szCs w:val="21"/>
              </w:rPr>
            </w:pPr>
            <w:r w:rsidRPr="00FB332C">
              <w:rPr>
                <w:rFonts w:hint="eastAsia"/>
                <w:szCs w:val="21"/>
              </w:rPr>
              <w:t>年</w:t>
            </w:r>
            <w:r w:rsidRPr="00FB332C">
              <w:rPr>
                <w:rFonts w:hint="eastAsia"/>
                <w:szCs w:val="21"/>
              </w:rPr>
              <w:t xml:space="preserve">    </w:t>
            </w:r>
            <w:r w:rsidRPr="00FB332C">
              <w:rPr>
                <w:rFonts w:hint="eastAsia"/>
                <w:szCs w:val="21"/>
              </w:rPr>
              <w:t>月</w:t>
            </w:r>
            <w:r w:rsidRPr="00FB332C">
              <w:rPr>
                <w:rFonts w:hint="eastAsia"/>
                <w:szCs w:val="21"/>
              </w:rPr>
              <w:t xml:space="preserve">    </w:t>
            </w:r>
            <w:r w:rsidRPr="00FB332C">
              <w:rPr>
                <w:rFonts w:hint="eastAsia"/>
                <w:szCs w:val="21"/>
              </w:rPr>
              <w:t>日</w:t>
            </w:r>
            <w:r>
              <w:rPr>
                <w:rFonts w:hint="eastAsia"/>
                <w:szCs w:val="21"/>
              </w:rPr>
              <w:t xml:space="preserve"> </w:t>
            </w:r>
          </w:p>
        </w:tc>
      </w:tr>
    </w:tbl>
    <w:p w:rsidR="00CD6D52" w:rsidRDefault="00CD6D52" w:rsidP="005001CF">
      <w:pPr>
        <w:ind w:left="420"/>
      </w:pPr>
    </w:p>
    <w:sectPr w:rsidR="00CD6D52" w:rsidSect="0072667C">
      <w:headerReference w:type="default" r:id="rId8"/>
      <w:footerReference w:type="default" r:id="rId9"/>
      <w:pgSz w:w="11906" w:h="16838"/>
      <w:pgMar w:top="340" w:right="924" w:bottom="340" w:left="902" w:header="397"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EB" w:rsidRDefault="00CB0AEB">
      <w:r>
        <w:separator/>
      </w:r>
    </w:p>
  </w:endnote>
  <w:endnote w:type="continuationSeparator" w:id="0">
    <w:p w:rsidR="00CB0AEB" w:rsidRDefault="00CB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33" w:rsidRDefault="00A749FA" w:rsidP="002E4C05">
    <w:pPr>
      <w:pStyle w:val="a4"/>
      <w:ind w:rightChars="-191" w:right="-401" w:firstLineChars="200" w:firstLine="360"/>
    </w:pPr>
    <w:r>
      <w:rPr>
        <w:noProof/>
      </w:rPr>
      <w:pict>
        <v:line id="_x0000_s2049" style="position:absolute;left:0;text-align:left;flip:y;z-index:251661312" from="-1.15pt,-3.95pt" to="509.65pt,-3.95pt">
          <w10:wrap type="square"/>
        </v:line>
      </w:pict>
    </w:r>
    <w:r w:rsidR="00320933" w:rsidRPr="00D67E4E">
      <w:rPr>
        <w:rFonts w:hint="eastAsia"/>
      </w:rPr>
      <w:t>检验单位地址：北京市朝阳区管庄东里</w:t>
    </w:r>
    <w:r w:rsidR="00320933" w:rsidRPr="00D67E4E">
      <w:rPr>
        <w:rFonts w:hint="eastAsia"/>
      </w:rPr>
      <w:t>1</w:t>
    </w:r>
    <w:r w:rsidR="00320933" w:rsidRPr="00D67E4E">
      <w:rPr>
        <w:rFonts w:hint="eastAsia"/>
      </w:rPr>
      <w:t>号科研生产区南楼</w:t>
    </w:r>
    <w:r w:rsidR="00320933" w:rsidRPr="00D67E4E">
      <w:rPr>
        <w:rFonts w:hint="eastAsia"/>
      </w:rPr>
      <w:t xml:space="preserve">  </w:t>
    </w:r>
    <w:r w:rsidR="00320933" w:rsidRPr="00D67E4E">
      <w:rPr>
        <w:rFonts w:hint="eastAsia"/>
      </w:rPr>
      <w:t>电话：</w:t>
    </w:r>
    <w:r w:rsidR="00320933">
      <w:rPr>
        <w:rFonts w:hint="eastAsia"/>
      </w:rPr>
      <w:t>（</w:t>
    </w:r>
    <w:r w:rsidR="00320933" w:rsidRPr="00D67E4E">
      <w:rPr>
        <w:rFonts w:hint="eastAsia"/>
      </w:rPr>
      <w:t>010</w:t>
    </w:r>
    <w:r w:rsidR="00320933">
      <w:rPr>
        <w:rFonts w:hint="eastAsia"/>
      </w:rPr>
      <w:t>）</w:t>
    </w:r>
    <w:r w:rsidR="00320933" w:rsidRPr="00D67E4E">
      <w:rPr>
        <w:rFonts w:hint="eastAsia"/>
      </w:rPr>
      <w:t>51167681</w:t>
    </w:r>
    <w:r w:rsidR="00320933">
      <w:rPr>
        <w:rFonts w:hint="eastAsia"/>
      </w:rPr>
      <w:t>；</w:t>
    </w:r>
    <w:r w:rsidR="00320933" w:rsidRPr="00D67E4E">
      <w:rPr>
        <w:rFonts w:hint="eastAsia"/>
      </w:rPr>
      <w:t xml:space="preserve">65728538  </w:t>
    </w:r>
    <w:r w:rsidR="00320933" w:rsidRPr="00D67E4E">
      <w:rPr>
        <w:rFonts w:hint="eastAsia"/>
      </w:rPr>
      <w:t>传真：</w:t>
    </w:r>
    <w:r w:rsidR="00320933" w:rsidRPr="00D67E4E">
      <w:rPr>
        <w:rFonts w:hint="eastAsia"/>
      </w:rPr>
      <w:t>(010)65715991</w:t>
    </w:r>
  </w:p>
  <w:p w:rsidR="00CD6D52" w:rsidRPr="002C33E9" w:rsidRDefault="002C33E9" w:rsidP="002E4C05">
    <w:pPr>
      <w:pStyle w:val="a4"/>
      <w:ind w:firstLineChars="200" w:firstLine="360"/>
      <w:rPr>
        <w:sz w:val="10"/>
      </w:rPr>
    </w:pPr>
    <w:r>
      <w:rPr>
        <w:rFonts w:hint="eastAsia"/>
      </w:rPr>
      <w:t>发布日期：</w:t>
    </w:r>
    <w:r>
      <w:t>2016</w:t>
    </w:r>
    <w:r>
      <w:rPr>
        <w:rFonts w:hint="eastAsia"/>
      </w:rPr>
      <w:t>年</w:t>
    </w:r>
    <w:r w:rsidR="00007F85">
      <w:rPr>
        <w:rFonts w:hint="eastAsia"/>
      </w:rPr>
      <w:t>10</w:t>
    </w:r>
    <w:r>
      <w:rPr>
        <w:rFonts w:hint="eastAsia"/>
      </w:rPr>
      <w:t>月</w:t>
    </w:r>
    <w:r>
      <w:t>1</w:t>
    </w:r>
    <w:r w:rsidR="00007F85">
      <w:rPr>
        <w:rFonts w:hint="eastAsia"/>
      </w:rPr>
      <w:t>7</w:t>
    </w:r>
    <w:r>
      <w:rPr>
        <w:rFonts w:hint="eastAsia"/>
      </w:rPr>
      <w:t>日</w:t>
    </w:r>
    <w:r w:rsidR="002E4C05">
      <w:rPr>
        <w:rFonts w:hint="eastAsia"/>
      </w:rPr>
      <w:t xml:space="preserve">                  </w:t>
    </w:r>
    <w:r w:rsidR="00007F85">
      <w:rPr>
        <w:rFonts w:hint="eastAsia"/>
      </w:rPr>
      <w:t xml:space="preserve">                             </w:t>
    </w:r>
    <w:r w:rsidR="002E4C05">
      <w:rPr>
        <w:rFonts w:hint="eastAsia"/>
      </w:rPr>
      <w:t xml:space="preserve">     </w:t>
    </w:r>
    <w:r>
      <w:rPr>
        <w:rFonts w:hint="eastAsia"/>
      </w:rPr>
      <w:t>实施日期：</w:t>
    </w:r>
    <w:r>
      <w:t>2016</w:t>
    </w:r>
    <w:r>
      <w:rPr>
        <w:rFonts w:hint="eastAsia"/>
      </w:rPr>
      <w:t>年</w:t>
    </w:r>
    <w:r w:rsidR="00007F85">
      <w:rPr>
        <w:rFonts w:hint="eastAsia"/>
      </w:rPr>
      <w:t>11</w:t>
    </w:r>
    <w:r>
      <w:rPr>
        <w:rFonts w:hint="eastAsia"/>
      </w:rPr>
      <w:t>月</w:t>
    </w:r>
    <w:r w:rsidR="00007F85">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EB" w:rsidRDefault="00CB0AEB">
      <w:r>
        <w:separator/>
      </w:r>
    </w:p>
  </w:footnote>
  <w:footnote w:type="continuationSeparator" w:id="0">
    <w:p w:rsidR="00CB0AEB" w:rsidRDefault="00CB0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BF" w:rsidRPr="00D56DBF" w:rsidRDefault="00D56DBF" w:rsidP="00887F64">
    <w:pPr>
      <w:pStyle w:val="a3"/>
      <w:tabs>
        <w:tab w:val="left" w:pos="870"/>
        <w:tab w:val="right" w:pos="10080"/>
      </w:tabs>
      <w:jc w:val="left"/>
      <w:rPr>
        <w:sz w:val="21"/>
        <w:szCs w:val="21"/>
      </w:rPr>
    </w:pPr>
    <w:r w:rsidRPr="00D56DBF">
      <w:rPr>
        <w:noProof/>
        <w:sz w:val="21"/>
        <w:szCs w:val="21"/>
      </w:rPr>
      <w:drawing>
        <wp:anchor distT="0" distB="0" distL="114300" distR="114300" simplePos="0" relativeHeight="251659264" behindDoc="1" locked="0" layoutInCell="1" allowOverlap="1">
          <wp:simplePos x="0" y="0"/>
          <wp:positionH relativeFrom="column">
            <wp:posOffset>-29845</wp:posOffset>
          </wp:positionH>
          <wp:positionV relativeFrom="paragraph">
            <wp:posOffset>-92075</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887F64">
      <w:rPr>
        <w:rFonts w:hint="eastAsia"/>
        <w:sz w:val="21"/>
        <w:szCs w:val="21"/>
      </w:rPr>
      <w:t xml:space="preserve">                                                                                 </w:t>
    </w:r>
    <w:r w:rsidRPr="00D56DBF">
      <w:rPr>
        <w:rFonts w:hint="eastAsia"/>
        <w:sz w:val="21"/>
        <w:szCs w:val="21"/>
      </w:rPr>
      <w:t>CBMTC4-149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179"/>
    <w:rsid w:val="00007F85"/>
    <w:rsid w:val="00025D39"/>
    <w:rsid w:val="00044080"/>
    <w:rsid w:val="00050A44"/>
    <w:rsid w:val="000D252A"/>
    <w:rsid w:val="000E7230"/>
    <w:rsid w:val="00112B86"/>
    <w:rsid w:val="00152CEB"/>
    <w:rsid w:val="00197A5B"/>
    <w:rsid w:val="001B764F"/>
    <w:rsid w:val="001D056B"/>
    <w:rsid w:val="001F136B"/>
    <w:rsid w:val="001F5179"/>
    <w:rsid w:val="0024609C"/>
    <w:rsid w:val="00282512"/>
    <w:rsid w:val="002B1B95"/>
    <w:rsid w:val="002C33E9"/>
    <w:rsid w:val="002D5EF9"/>
    <w:rsid w:val="002E487D"/>
    <w:rsid w:val="002E4C05"/>
    <w:rsid w:val="00320933"/>
    <w:rsid w:val="003464A7"/>
    <w:rsid w:val="003477D7"/>
    <w:rsid w:val="00354310"/>
    <w:rsid w:val="00374719"/>
    <w:rsid w:val="00386155"/>
    <w:rsid w:val="00387B2D"/>
    <w:rsid w:val="003914D3"/>
    <w:rsid w:val="00420D22"/>
    <w:rsid w:val="00435F2E"/>
    <w:rsid w:val="00452F5E"/>
    <w:rsid w:val="00474DDF"/>
    <w:rsid w:val="00482BC0"/>
    <w:rsid w:val="00487BD6"/>
    <w:rsid w:val="004D3575"/>
    <w:rsid w:val="005001CF"/>
    <w:rsid w:val="00506E75"/>
    <w:rsid w:val="005103B2"/>
    <w:rsid w:val="00535872"/>
    <w:rsid w:val="00563E4B"/>
    <w:rsid w:val="0059653F"/>
    <w:rsid w:val="005E4A83"/>
    <w:rsid w:val="005F117B"/>
    <w:rsid w:val="006602DB"/>
    <w:rsid w:val="00664431"/>
    <w:rsid w:val="00690F10"/>
    <w:rsid w:val="006962BD"/>
    <w:rsid w:val="006D0F66"/>
    <w:rsid w:val="0072667C"/>
    <w:rsid w:val="00732929"/>
    <w:rsid w:val="007379F1"/>
    <w:rsid w:val="007425B0"/>
    <w:rsid w:val="00756F1D"/>
    <w:rsid w:val="007B0037"/>
    <w:rsid w:val="007C50C7"/>
    <w:rsid w:val="007E71FF"/>
    <w:rsid w:val="007F0450"/>
    <w:rsid w:val="00821C18"/>
    <w:rsid w:val="00834260"/>
    <w:rsid w:val="00835831"/>
    <w:rsid w:val="00847FD4"/>
    <w:rsid w:val="008854E3"/>
    <w:rsid w:val="00887F64"/>
    <w:rsid w:val="008B2381"/>
    <w:rsid w:val="008F0044"/>
    <w:rsid w:val="008F2EFD"/>
    <w:rsid w:val="00910717"/>
    <w:rsid w:val="00920672"/>
    <w:rsid w:val="009D0F12"/>
    <w:rsid w:val="009D2B7E"/>
    <w:rsid w:val="00A3026F"/>
    <w:rsid w:val="00A40AE2"/>
    <w:rsid w:val="00A40E26"/>
    <w:rsid w:val="00A42028"/>
    <w:rsid w:val="00A749FA"/>
    <w:rsid w:val="00A8038F"/>
    <w:rsid w:val="00A95B27"/>
    <w:rsid w:val="00AB63B0"/>
    <w:rsid w:val="00AC1D73"/>
    <w:rsid w:val="00AD3BB7"/>
    <w:rsid w:val="00AE0F5D"/>
    <w:rsid w:val="00AF2D07"/>
    <w:rsid w:val="00B0284B"/>
    <w:rsid w:val="00B06C12"/>
    <w:rsid w:val="00B20A89"/>
    <w:rsid w:val="00B37535"/>
    <w:rsid w:val="00B83CAC"/>
    <w:rsid w:val="00B87F71"/>
    <w:rsid w:val="00B92BED"/>
    <w:rsid w:val="00BA7D8C"/>
    <w:rsid w:val="00BA7D9F"/>
    <w:rsid w:val="00C1566C"/>
    <w:rsid w:val="00C26C73"/>
    <w:rsid w:val="00C61B0C"/>
    <w:rsid w:val="00C80D32"/>
    <w:rsid w:val="00CB0AEB"/>
    <w:rsid w:val="00CB40E9"/>
    <w:rsid w:val="00CC0835"/>
    <w:rsid w:val="00CD6D52"/>
    <w:rsid w:val="00CE251D"/>
    <w:rsid w:val="00D122B9"/>
    <w:rsid w:val="00D21E14"/>
    <w:rsid w:val="00D4101C"/>
    <w:rsid w:val="00D522EE"/>
    <w:rsid w:val="00D56DBF"/>
    <w:rsid w:val="00D614C7"/>
    <w:rsid w:val="00D63BCB"/>
    <w:rsid w:val="00D8259D"/>
    <w:rsid w:val="00DA3153"/>
    <w:rsid w:val="00DB2788"/>
    <w:rsid w:val="00DF31E5"/>
    <w:rsid w:val="00E0034D"/>
    <w:rsid w:val="00E20CDE"/>
    <w:rsid w:val="00E45DE7"/>
    <w:rsid w:val="00E54E3B"/>
    <w:rsid w:val="00E56D55"/>
    <w:rsid w:val="00E6083E"/>
    <w:rsid w:val="00E87D6B"/>
    <w:rsid w:val="00E9267A"/>
    <w:rsid w:val="00EA2A9D"/>
    <w:rsid w:val="00F34CE3"/>
    <w:rsid w:val="00F511EB"/>
    <w:rsid w:val="00F6270E"/>
    <w:rsid w:val="00FB332C"/>
    <w:rsid w:val="00FD5BEE"/>
    <w:rsid w:val="00FE4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1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7F64"/>
    <w:pPr>
      <w:tabs>
        <w:tab w:val="center" w:leader="middleDot" w:pos="4153"/>
        <w:tab w:val="right" w:pos="8306"/>
      </w:tabs>
      <w:snapToGrid w:val="0"/>
      <w:jc w:val="center"/>
    </w:pPr>
    <w:rPr>
      <w:sz w:val="18"/>
      <w:szCs w:val="18"/>
    </w:rPr>
  </w:style>
  <w:style w:type="paragraph" w:styleId="a4">
    <w:name w:val="footer"/>
    <w:basedOn w:val="a"/>
    <w:link w:val="Char0"/>
    <w:rsid w:val="00DA3153"/>
    <w:pPr>
      <w:tabs>
        <w:tab w:val="center" w:pos="4153"/>
        <w:tab w:val="right" w:pos="8306"/>
      </w:tabs>
      <w:snapToGrid w:val="0"/>
      <w:jc w:val="left"/>
    </w:pPr>
    <w:rPr>
      <w:sz w:val="18"/>
      <w:szCs w:val="18"/>
    </w:rPr>
  </w:style>
  <w:style w:type="paragraph" w:styleId="a5">
    <w:name w:val="Balloon Text"/>
    <w:basedOn w:val="a"/>
    <w:semiHidden/>
    <w:rsid w:val="00E9267A"/>
    <w:rPr>
      <w:sz w:val="18"/>
      <w:szCs w:val="18"/>
    </w:rPr>
  </w:style>
  <w:style w:type="character" w:styleId="a6">
    <w:name w:val="annotation reference"/>
    <w:basedOn w:val="a0"/>
    <w:rsid w:val="005103B2"/>
    <w:rPr>
      <w:sz w:val="21"/>
      <w:szCs w:val="21"/>
    </w:rPr>
  </w:style>
  <w:style w:type="paragraph" w:styleId="a7">
    <w:name w:val="annotation text"/>
    <w:basedOn w:val="a"/>
    <w:link w:val="Char1"/>
    <w:rsid w:val="005103B2"/>
    <w:pPr>
      <w:jc w:val="left"/>
    </w:pPr>
  </w:style>
  <w:style w:type="character" w:customStyle="1" w:styleId="Char1">
    <w:name w:val="批注文字 Char"/>
    <w:basedOn w:val="a0"/>
    <w:link w:val="a7"/>
    <w:rsid w:val="005103B2"/>
    <w:rPr>
      <w:kern w:val="2"/>
      <w:sz w:val="21"/>
      <w:szCs w:val="24"/>
    </w:rPr>
  </w:style>
  <w:style w:type="paragraph" w:styleId="a8">
    <w:name w:val="annotation subject"/>
    <w:basedOn w:val="a7"/>
    <w:next w:val="a7"/>
    <w:link w:val="Char2"/>
    <w:rsid w:val="005103B2"/>
    <w:rPr>
      <w:b/>
      <w:bCs/>
    </w:rPr>
  </w:style>
  <w:style w:type="character" w:customStyle="1" w:styleId="Char2">
    <w:name w:val="批注主题 Char"/>
    <w:basedOn w:val="Char1"/>
    <w:link w:val="a8"/>
    <w:rsid w:val="005103B2"/>
    <w:rPr>
      <w:b/>
      <w:bCs/>
    </w:rPr>
  </w:style>
  <w:style w:type="character" w:customStyle="1" w:styleId="Char0">
    <w:name w:val="页脚 Char"/>
    <w:basedOn w:val="a0"/>
    <w:link w:val="a4"/>
    <w:rsid w:val="00CD6D52"/>
    <w:rPr>
      <w:kern w:val="2"/>
      <w:sz w:val="18"/>
      <w:szCs w:val="18"/>
    </w:rPr>
  </w:style>
  <w:style w:type="character" w:customStyle="1" w:styleId="Char">
    <w:name w:val="页眉 Char"/>
    <w:basedOn w:val="a0"/>
    <w:link w:val="a3"/>
    <w:uiPriority w:val="99"/>
    <w:rsid w:val="00887F64"/>
    <w:rPr>
      <w:kern w:val="2"/>
      <w:sz w:val="18"/>
      <w:szCs w:val="18"/>
    </w:rPr>
  </w:style>
  <w:style w:type="paragraph" w:styleId="a9">
    <w:name w:val="List Paragraph"/>
    <w:basedOn w:val="a"/>
    <w:uiPriority w:val="34"/>
    <w:qFormat/>
    <w:rsid w:val="005001CF"/>
    <w:pPr>
      <w:ind w:firstLineChars="200" w:firstLine="420"/>
    </w:pPr>
  </w:style>
  <w:style w:type="character" w:styleId="aa">
    <w:name w:val="Hyperlink"/>
    <w:basedOn w:val="a0"/>
    <w:rsid w:val="005001CF"/>
    <w:rPr>
      <w:color w:val="0000FF"/>
      <w:u w:val="single"/>
    </w:rPr>
  </w:style>
</w:styles>
</file>

<file path=word/webSettings.xml><?xml version="1.0" encoding="utf-8"?>
<w:webSettings xmlns:r="http://schemas.openxmlformats.org/officeDocument/2006/relationships" xmlns:w="http://schemas.openxmlformats.org/wordprocessingml/2006/main">
  <w:divs>
    <w:div w:id="1713723048">
      <w:bodyDiv w:val="1"/>
      <w:marLeft w:val="0"/>
      <w:marRight w:val="0"/>
      <w:marTop w:val="0"/>
      <w:marBottom w:val="0"/>
      <w:divBdr>
        <w:top w:val="none" w:sz="0" w:space="0" w:color="auto"/>
        <w:left w:val="none" w:sz="0" w:space="0" w:color="auto"/>
        <w:bottom w:val="none" w:sz="0" w:space="0" w:color="auto"/>
        <w:right w:val="none" w:sz="0" w:space="0" w:color="auto"/>
      </w:divBdr>
    </w:div>
    <w:div w:id="2074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c.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1033</Characters>
  <Application>Microsoft Office Word</Application>
  <DocSecurity>0</DocSecurity>
  <Lines>8</Lines>
  <Paragraphs>2</Paragraphs>
  <ScaleCrop>false</ScaleCrop>
  <Company>BBMTC</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工程检测委托检验合同单</dc:title>
  <dc:subject>工程检测委托检验合同单</dc:subject>
  <dc:creator>weihanbo</dc:creator>
  <cp:lastModifiedBy>于原(业务部)</cp:lastModifiedBy>
  <cp:revision>8</cp:revision>
  <cp:lastPrinted>2013-07-19T10:34:00Z</cp:lastPrinted>
  <dcterms:created xsi:type="dcterms:W3CDTF">2016-09-14T08:16:00Z</dcterms:created>
  <dcterms:modified xsi:type="dcterms:W3CDTF">2016-10-17T02:29:00Z</dcterms:modified>
</cp:coreProperties>
</file>